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E8B05" w14:textId="77822454" w:rsidR="006F4063" w:rsidRPr="00805944" w:rsidRDefault="00516617" w:rsidP="00D8581C">
      <w:pPr>
        <w:jc w:val="center"/>
        <w:rPr>
          <w:rFonts w:ascii="Exo 2" w:eastAsia="Exo 2" w:hAnsi="Exo 2" w:cs="Exo 2"/>
          <w:b/>
          <w:sz w:val="28"/>
          <w:szCs w:val="28"/>
        </w:rPr>
      </w:pPr>
      <w:r w:rsidRPr="00805944">
        <w:rPr>
          <w:rFonts w:ascii="Exo 2" w:eastAsia="Exo 2" w:hAnsi="Exo 2" w:cs="Exo 2"/>
          <w:noProof/>
          <w:sz w:val="28"/>
          <w:szCs w:val="28"/>
        </w:rPr>
        <w:drawing>
          <wp:anchor distT="0" distB="0" distL="115200" distR="115200" simplePos="0" relativeHeight="3072" behindDoc="1" locked="0" layoutInCell="1" allowOverlap="1" wp14:anchorId="65715CC1" wp14:editId="338D76A7">
            <wp:simplePos x="0" y="0"/>
            <wp:positionH relativeFrom="column">
              <wp:posOffset>5034280</wp:posOffset>
            </wp:positionH>
            <wp:positionV relativeFrom="paragraph">
              <wp:posOffset>-548640</wp:posOffset>
            </wp:positionV>
            <wp:extent cx="1349375" cy="555625"/>
            <wp:effectExtent l="0" t="0" r="317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869490" name=""/>
                    <pic:cNvPicPr>
                      <a:picLocks noChangeAspect="1"/>
                    </pic:cNvPicPr>
                  </pic:nvPicPr>
                  <pic:blipFill>
                    <a:blip r:embed="rId7"/>
                    <a:stretch/>
                  </pic:blipFill>
                  <pic:spPr bwMode="auto">
                    <a:xfrm>
                      <a:off x="0" y="0"/>
                      <a:ext cx="1349375" cy="555625"/>
                    </a:xfrm>
                    <a:prstGeom prst="rect">
                      <a:avLst/>
                    </a:prstGeom>
                  </pic:spPr>
                </pic:pic>
              </a:graphicData>
            </a:graphic>
          </wp:anchor>
        </w:drawing>
      </w:r>
      <w:r w:rsidRPr="00805944">
        <w:rPr>
          <w:rFonts w:ascii="Exo 2" w:eastAsia="Exo 2" w:hAnsi="Exo 2" w:cs="Exo 2"/>
          <w:b/>
          <w:sz w:val="28"/>
          <w:szCs w:val="28"/>
        </w:rPr>
        <w:t>Geschäftsordnung des Bundesvorstandes</w:t>
      </w:r>
    </w:p>
    <w:p w14:paraId="65715C61" w14:textId="0AE11227" w:rsidR="004522DD" w:rsidRPr="00805944" w:rsidRDefault="00926F8C" w:rsidP="00D8581C">
      <w:pPr>
        <w:jc w:val="center"/>
        <w:rPr>
          <w:rFonts w:ascii="Exo 2" w:eastAsia="Exo 2" w:hAnsi="Exo 2" w:cs="Exo 2"/>
          <w:sz w:val="28"/>
          <w:szCs w:val="28"/>
        </w:rPr>
      </w:pPr>
      <w:r w:rsidRPr="00805944">
        <w:rPr>
          <w:rFonts w:ascii="Exo 2" w:eastAsia="Exo 2" w:hAnsi="Exo 2" w:cs="Exo 2"/>
          <w:b/>
          <w:sz w:val="28"/>
          <w:szCs w:val="28"/>
        </w:rPr>
        <w:t>von DEMOKRATIE IN BEWEGUNG</w:t>
      </w:r>
    </w:p>
    <w:p w14:paraId="65715C62" w14:textId="77777777" w:rsidR="004522DD" w:rsidRDefault="00926F8C">
      <w:pPr>
        <w:pBdr>
          <w:top w:val="none" w:sz="4" w:space="0" w:color="000000"/>
          <w:left w:val="none" w:sz="4" w:space="0" w:color="000000"/>
          <w:bottom w:val="none" w:sz="4" w:space="0" w:color="000000"/>
          <w:right w:val="none" w:sz="4" w:space="0" w:color="000000"/>
        </w:pBdr>
        <w:jc w:val="center"/>
        <w:rPr>
          <w:rFonts w:ascii="Exo 2" w:eastAsia="Exo 2" w:hAnsi="Exo 2" w:cs="Exo 2"/>
        </w:rPr>
      </w:pPr>
      <w:r>
        <w:rPr>
          <w:rFonts w:ascii="Exo 2" w:eastAsia="Exo 2" w:hAnsi="Exo 2" w:cs="Exo 2"/>
        </w:rPr>
        <w:br/>
        <w:t>Beschlossen am 21. September 2019</w:t>
      </w:r>
      <w:r>
        <w:rPr>
          <w:rFonts w:ascii="Exo 2" w:eastAsia="Exo 2" w:hAnsi="Exo 2" w:cs="Exo 2"/>
        </w:rPr>
        <w:br/>
        <w:t xml:space="preserve"> Geändert und beschlossen am 31. Januar 2021</w:t>
      </w:r>
    </w:p>
    <w:p w14:paraId="65715C63" w14:textId="77777777" w:rsidR="004522DD" w:rsidRDefault="00926F8C">
      <w:pPr>
        <w:pBdr>
          <w:top w:val="none" w:sz="4" w:space="0" w:color="000000"/>
          <w:left w:val="none" w:sz="4" w:space="0" w:color="000000"/>
          <w:bottom w:val="none" w:sz="4" w:space="0" w:color="000000"/>
          <w:right w:val="none" w:sz="4" w:space="0" w:color="000000"/>
        </w:pBdr>
        <w:jc w:val="center"/>
        <w:rPr>
          <w:rFonts w:ascii="Exo 2" w:eastAsia="Exo 2" w:hAnsi="Exo 2" w:cs="Exo 2"/>
        </w:rPr>
      </w:pPr>
      <w:r>
        <w:rPr>
          <w:rFonts w:ascii="Exo 2" w:eastAsia="Exo 2" w:hAnsi="Exo 2" w:cs="Exo 2"/>
        </w:rPr>
        <w:t>Geändert und beschlossen am 29. Dezember 2021</w:t>
      </w:r>
      <w:r>
        <w:rPr>
          <w:rFonts w:ascii="Exo 2" w:eastAsia="Exo 2" w:hAnsi="Exo 2" w:cs="Exo 2"/>
        </w:rPr>
        <w:br/>
        <w:t xml:space="preserve"> Geändert</w:t>
      </w:r>
      <w:r>
        <w:rPr>
          <w:rFonts w:ascii="Exo 2" w:eastAsia="Exo 2" w:hAnsi="Exo 2" w:cs="Exo 2"/>
        </w:rPr>
        <w:t xml:space="preserve"> und beschlossen am 11. Januar 2023</w:t>
      </w:r>
    </w:p>
    <w:p w14:paraId="65715C64" w14:textId="77777777" w:rsidR="004522DD" w:rsidRDefault="00926F8C">
      <w:pPr>
        <w:pBdr>
          <w:top w:val="none" w:sz="4" w:space="0" w:color="000000"/>
          <w:left w:val="none" w:sz="4" w:space="0" w:color="000000"/>
          <w:bottom w:val="none" w:sz="4" w:space="0" w:color="000000"/>
          <w:right w:val="none" w:sz="4" w:space="0" w:color="000000"/>
        </w:pBdr>
        <w:jc w:val="center"/>
        <w:rPr>
          <w:ins w:id="0" w:author="Drehsen, Guido" w:date="2024-09-07T22:03:00Z" w16du:dateUtc="2024-09-07T20:03:00Z"/>
          <w:rFonts w:ascii="Exo 2" w:eastAsia="Exo 2" w:hAnsi="Exo 2" w:cs="Exo 2"/>
        </w:rPr>
      </w:pPr>
      <w:r>
        <w:rPr>
          <w:rFonts w:ascii="Exo 2" w:eastAsia="Exo 2" w:hAnsi="Exo 2" w:cs="Exo 2"/>
        </w:rPr>
        <w:t>Geändert und beschlossen am 11. Oktober 2023</w:t>
      </w:r>
    </w:p>
    <w:p w14:paraId="22C3B503" w14:textId="45E09BC0" w:rsidR="003065C2" w:rsidRDefault="003065C2">
      <w:pPr>
        <w:pBdr>
          <w:top w:val="none" w:sz="4" w:space="0" w:color="000000"/>
          <w:left w:val="none" w:sz="4" w:space="0" w:color="000000"/>
          <w:bottom w:val="none" w:sz="4" w:space="0" w:color="000000"/>
          <w:right w:val="none" w:sz="4" w:space="0" w:color="000000"/>
        </w:pBdr>
        <w:jc w:val="center"/>
        <w:rPr>
          <w:rFonts w:ascii="Exo 2" w:eastAsia="Exo 2" w:hAnsi="Exo 2" w:cs="Exo 2"/>
        </w:rPr>
      </w:pPr>
      <w:ins w:id="1" w:author="Drehsen, Guido" w:date="2024-09-07T22:03:00Z" w16du:dateUtc="2024-09-07T20:03:00Z">
        <w:r>
          <w:rPr>
            <w:rFonts w:ascii="Exo 2" w:eastAsia="Exo 2" w:hAnsi="Exo 2" w:cs="Exo 2"/>
          </w:rPr>
          <w:t xml:space="preserve">Geändert und beschlossen am </w:t>
        </w:r>
        <w:r w:rsidR="00926F8C">
          <w:rPr>
            <w:rFonts w:ascii="Exo 2" w:eastAsia="Exo 2" w:hAnsi="Exo 2" w:cs="Exo 2"/>
          </w:rPr>
          <w:t>11. September 2024</w:t>
        </w:r>
      </w:ins>
    </w:p>
    <w:p w14:paraId="65715C65" w14:textId="77777777" w:rsidR="004522DD" w:rsidRDefault="004522DD">
      <w:pPr>
        <w:rPr>
          <w:rFonts w:ascii="Exo 2" w:eastAsia="Exo 2" w:hAnsi="Exo 2" w:cs="Exo 2"/>
        </w:rPr>
      </w:pPr>
    </w:p>
    <w:p w14:paraId="65715C66" w14:textId="77777777" w:rsidR="004522DD" w:rsidRDefault="00926F8C">
      <w:pPr>
        <w:rPr>
          <w:rFonts w:ascii="Exo 2" w:eastAsia="Exo 2" w:hAnsi="Exo 2" w:cs="Exo 2"/>
        </w:rPr>
      </w:pPr>
      <w:r>
        <w:rPr>
          <w:rFonts w:ascii="Exo 2" w:eastAsia="Exo 2" w:hAnsi="Exo 2" w:cs="Exo 2"/>
          <w:b/>
        </w:rPr>
        <w:t>Präambel</w:t>
      </w:r>
    </w:p>
    <w:p w14:paraId="65715C67" w14:textId="77777777" w:rsidR="004522DD" w:rsidRDefault="004522DD">
      <w:pPr>
        <w:rPr>
          <w:rFonts w:ascii="Exo 2" w:eastAsia="Exo 2" w:hAnsi="Exo 2" w:cs="Exo 2"/>
          <w:b/>
        </w:rPr>
      </w:pPr>
    </w:p>
    <w:p w14:paraId="65715C68" w14:textId="77777777" w:rsidR="004522DD" w:rsidRDefault="00926F8C">
      <w:pPr>
        <w:rPr>
          <w:rFonts w:ascii="Exo 2" w:eastAsia="Exo 2" w:hAnsi="Exo 2" w:cs="Exo 2"/>
        </w:rPr>
      </w:pPr>
      <w:r>
        <w:rPr>
          <w:rFonts w:ascii="Exo 2" w:eastAsia="Exo 2" w:hAnsi="Exo 2" w:cs="Exo 2"/>
        </w:rPr>
        <w:t xml:space="preserve">Diese Geschäftsordnung gilt für den in § 8 der Satzung von DEMOKRATIE IN BEWEGUNG definierten Bundesvorstand. Sie regelt Arbeitsweise und Aufgabenverteilung innerhalb des Bundesvorstandes. </w:t>
      </w:r>
    </w:p>
    <w:p w14:paraId="65715C69" w14:textId="77777777" w:rsidR="004522DD" w:rsidRDefault="004522DD">
      <w:pPr>
        <w:rPr>
          <w:rFonts w:ascii="Exo 2" w:eastAsia="Exo 2" w:hAnsi="Exo 2" w:cs="Exo 2"/>
        </w:rPr>
      </w:pPr>
    </w:p>
    <w:p w14:paraId="65715C6A" w14:textId="77777777" w:rsidR="004522DD" w:rsidRDefault="00926F8C">
      <w:pPr>
        <w:rPr>
          <w:rFonts w:ascii="Exo 2" w:eastAsia="Exo 2" w:hAnsi="Exo 2" w:cs="Exo 2"/>
        </w:rPr>
      </w:pPr>
      <w:r>
        <w:rPr>
          <w:rFonts w:ascii="Exo 2" w:eastAsia="Exo 2" w:hAnsi="Exo 2" w:cs="Exo 2"/>
          <w:b/>
        </w:rPr>
        <w:t>§ 1 Interne Aufgaben- und Zuständigkeit-Verteilung</w:t>
      </w:r>
    </w:p>
    <w:p w14:paraId="65715C6B" w14:textId="77777777" w:rsidR="004522DD" w:rsidRDefault="004522DD">
      <w:pPr>
        <w:rPr>
          <w:rFonts w:ascii="Exo 2" w:eastAsia="Exo 2" w:hAnsi="Exo 2" w:cs="Exo 2"/>
        </w:rPr>
      </w:pPr>
    </w:p>
    <w:p w14:paraId="65715C6C" w14:textId="77777777" w:rsidR="004522DD" w:rsidRDefault="00926F8C">
      <w:pPr>
        <w:pStyle w:val="Listenabsatz"/>
        <w:numPr>
          <w:ilvl w:val="0"/>
          <w:numId w:val="2"/>
        </w:numPr>
        <w:rPr>
          <w:rFonts w:ascii="Exo 2" w:eastAsia="Exo 2" w:hAnsi="Exo 2" w:cs="Exo 2"/>
        </w:rPr>
      </w:pPr>
      <w:r>
        <w:rPr>
          <w:rFonts w:ascii="Exo 2" w:eastAsia="Exo 2" w:hAnsi="Exo 2" w:cs="Exo 2"/>
        </w:rPr>
        <w:t>Der Bundesvorstand hat folgende Aufgaben- und Zuständigkeit-Verteilung beschlossen:</w:t>
      </w:r>
    </w:p>
    <w:p w14:paraId="65715C6D" w14:textId="77777777" w:rsidR="004522DD" w:rsidRDefault="004522DD">
      <w:pPr>
        <w:rPr>
          <w:rFonts w:ascii="Exo 2" w:eastAsia="Exo 2" w:hAnsi="Exo 2" w:cs="Exo 2"/>
        </w:rPr>
      </w:pPr>
    </w:p>
    <w:p w14:paraId="65715C6E" w14:textId="77777777" w:rsidR="004522DD" w:rsidRDefault="00926F8C">
      <w:pPr>
        <w:rPr>
          <w:rFonts w:ascii="Exo 2" w:eastAsia="Exo 2" w:hAnsi="Exo 2" w:cs="Exo 2"/>
        </w:rPr>
      </w:pPr>
      <w:r>
        <w:rPr>
          <w:rFonts w:ascii="Exo 2" w:eastAsia="Exo 2" w:hAnsi="Exo 2" w:cs="Exo 2"/>
        </w:rPr>
        <w:t>Aufgaben der Vorsitzenden</w:t>
      </w:r>
    </w:p>
    <w:p w14:paraId="65715C6F" w14:textId="77777777" w:rsidR="004522DD" w:rsidRDefault="00926F8C">
      <w:pPr>
        <w:pStyle w:val="Listenabsatz"/>
        <w:numPr>
          <w:ilvl w:val="0"/>
          <w:numId w:val="14"/>
        </w:numPr>
        <w:rPr>
          <w:rFonts w:ascii="Exo 2" w:eastAsia="Exo 2" w:hAnsi="Exo 2" w:cs="Exo 2"/>
        </w:rPr>
      </w:pPr>
      <w:r>
        <w:rPr>
          <w:rFonts w:ascii="Exo 2" w:eastAsia="Exo 2" w:hAnsi="Exo 2" w:cs="Exo 2"/>
        </w:rPr>
        <w:t>Primäre Vertretung der Partei nach außen</w:t>
      </w:r>
    </w:p>
    <w:p w14:paraId="65715C70" w14:textId="77777777" w:rsidR="004522DD" w:rsidRDefault="00926F8C">
      <w:pPr>
        <w:pStyle w:val="Listenabsatz"/>
        <w:numPr>
          <w:ilvl w:val="0"/>
          <w:numId w:val="14"/>
        </w:numPr>
        <w:rPr>
          <w:rFonts w:ascii="Exo 2" w:eastAsia="Exo 2" w:hAnsi="Exo 2" w:cs="Exo 2"/>
        </w:rPr>
      </w:pPr>
      <w:r>
        <w:rPr>
          <w:rFonts w:ascii="Exo 2" w:eastAsia="Exo 2" w:hAnsi="Exo 2" w:cs="Exo 2"/>
        </w:rPr>
        <w:t>Verantwortung für Aufbau und Pflege von Netzwerken und Kooperationen</w:t>
      </w:r>
    </w:p>
    <w:p w14:paraId="65715C71" w14:textId="77777777" w:rsidR="004522DD" w:rsidRDefault="00926F8C">
      <w:pPr>
        <w:pStyle w:val="Listenabsatz"/>
        <w:numPr>
          <w:ilvl w:val="0"/>
          <w:numId w:val="14"/>
        </w:numPr>
        <w:rPr>
          <w:rFonts w:ascii="Exo 2" w:eastAsia="Exo 2" w:hAnsi="Exo 2" w:cs="Exo 2"/>
        </w:rPr>
      </w:pPr>
      <w:r>
        <w:rPr>
          <w:rFonts w:ascii="Exo 2" w:eastAsia="Exo 2" w:hAnsi="Exo 2" w:cs="Exo 2"/>
        </w:rPr>
        <w:t>Verantwortung für die Organisation von (Groß-)Veranstaltungen</w:t>
      </w:r>
    </w:p>
    <w:p w14:paraId="65715C72" w14:textId="77777777" w:rsidR="004522DD" w:rsidRDefault="00926F8C">
      <w:pPr>
        <w:pStyle w:val="Listenabsatz"/>
        <w:numPr>
          <w:ilvl w:val="0"/>
          <w:numId w:val="14"/>
        </w:numPr>
        <w:rPr>
          <w:rFonts w:ascii="Exo 2" w:eastAsia="Exo 2" w:hAnsi="Exo 2" w:cs="Exo 2"/>
        </w:rPr>
      </w:pPr>
      <w:r>
        <w:rPr>
          <w:rFonts w:ascii="Exo 2" w:eastAsia="Exo 2" w:hAnsi="Exo 2" w:cs="Exo 2"/>
        </w:rPr>
        <w:t>Aufsicht über die Bundesgeschäftsstelle (Verwaltung)</w:t>
      </w:r>
    </w:p>
    <w:p w14:paraId="65715C73" w14:textId="77777777" w:rsidR="004522DD" w:rsidRDefault="00926F8C">
      <w:pPr>
        <w:pStyle w:val="Listenabsatz"/>
        <w:numPr>
          <w:ilvl w:val="0"/>
          <w:numId w:val="14"/>
        </w:numPr>
        <w:rPr>
          <w:rFonts w:ascii="Exo 2" w:eastAsia="Exo 2" w:hAnsi="Exo 2" w:cs="Exo 2"/>
        </w:rPr>
      </w:pPr>
      <w:r>
        <w:rPr>
          <w:rFonts w:ascii="Exo 2" w:eastAsia="Exo 2" w:hAnsi="Exo 2" w:cs="Exo 2"/>
        </w:rPr>
        <w:t>Koordination und Gesamtverantwortung der Bundes-Informationstechnik</w:t>
      </w:r>
    </w:p>
    <w:p w14:paraId="65715C74" w14:textId="77777777" w:rsidR="004522DD" w:rsidRDefault="00926F8C">
      <w:pPr>
        <w:pStyle w:val="Listenabsatz"/>
        <w:numPr>
          <w:ilvl w:val="0"/>
          <w:numId w:val="14"/>
        </w:numPr>
        <w:rPr>
          <w:rFonts w:ascii="Exo 2" w:eastAsia="Exo 2" w:hAnsi="Exo 2" w:cs="Exo 2"/>
        </w:rPr>
      </w:pPr>
      <w:r>
        <w:rPr>
          <w:rFonts w:ascii="Exo 2" w:eastAsia="Exo 2" w:hAnsi="Exo 2" w:cs="Exo 2"/>
        </w:rPr>
        <w:t>Rechenschaftsberichte</w:t>
      </w:r>
    </w:p>
    <w:p w14:paraId="65715C75" w14:textId="77777777" w:rsidR="004522DD" w:rsidRDefault="004522DD">
      <w:pPr>
        <w:rPr>
          <w:rFonts w:ascii="Exo 2" w:eastAsia="Exo 2" w:hAnsi="Exo 2" w:cs="Exo 2"/>
        </w:rPr>
      </w:pPr>
    </w:p>
    <w:p w14:paraId="65715C76" w14:textId="77777777" w:rsidR="004522DD" w:rsidRDefault="00926F8C">
      <w:pPr>
        <w:rPr>
          <w:rFonts w:ascii="Exo 2" w:eastAsia="Exo 2" w:hAnsi="Exo 2" w:cs="Exo 2"/>
        </w:rPr>
      </w:pPr>
      <w:r>
        <w:rPr>
          <w:rFonts w:ascii="Exo 2" w:eastAsia="Exo 2" w:hAnsi="Exo 2" w:cs="Exo 2"/>
        </w:rPr>
        <w:t>Aufgaben der Beisitzer*innen</w:t>
      </w:r>
    </w:p>
    <w:p w14:paraId="65715C77" w14:textId="77777777" w:rsidR="004522DD" w:rsidRDefault="00926F8C">
      <w:pPr>
        <w:pStyle w:val="Listenabsatz"/>
        <w:numPr>
          <w:ilvl w:val="0"/>
          <w:numId w:val="13"/>
        </w:numPr>
        <w:rPr>
          <w:rFonts w:ascii="Exo 2" w:eastAsia="Exo 2" w:hAnsi="Exo 2" w:cs="Exo 2"/>
        </w:rPr>
      </w:pPr>
      <w:r>
        <w:rPr>
          <w:rFonts w:ascii="Exo 2" w:eastAsia="Exo 2" w:hAnsi="Exo 2" w:cs="Exo 2"/>
        </w:rPr>
        <w:t>Verantwortung der Presse- und Öffentlichkeitsarbeit</w:t>
      </w:r>
    </w:p>
    <w:p w14:paraId="65715C78" w14:textId="77777777" w:rsidR="004522DD" w:rsidRDefault="00926F8C">
      <w:pPr>
        <w:pStyle w:val="Listenabsatz"/>
        <w:numPr>
          <w:ilvl w:val="0"/>
          <w:numId w:val="13"/>
        </w:numPr>
        <w:rPr>
          <w:rFonts w:ascii="Exo 2" w:eastAsia="Exo 2" w:hAnsi="Exo 2" w:cs="Exo 2"/>
        </w:rPr>
      </w:pPr>
      <w:r>
        <w:rPr>
          <w:rFonts w:ascii="Exo 2" w:eastAsia="Exo 2" w:hAnsi="Exo 2" w:cs="Exo 2"/>
        </w:rPr>
        <w:t>Verantwortung für Aufbau und Pflege von Netzwerken und Kooperationen</w:t>
      </w:r>
    </w:p>
    <w:p w14:paraId="65715C79" w14:textId="77777777" w:rsidR="004522DD" w:rsidRDefault="00926F8C">
      <w:pPr>
        <w:pStyle w:val="Listenabsatz"/>
        <w:numPr>
          <w:ilvl w:val="0"/>
          <w:numId w:val="13"/>
        </w:numPr>
        <w:rPr>
          <w:rFonts w:ascii="Exo 2" w:eastAsia="Exo 2" w:hAnsi="Exo 2" w:cs="Exo 2"/>
        </w:rPr>
      </w:pPr>
      <w:r>
        <w:rPr>
          <w:rFonts w:ascii="Exo 2" w:eastAsia="Exo 2" w:hAnsi="Exo 2" w:cs="Exo 2"/>
        </w:rPr>
        <w:t>Verantwortung für die Organisation von (Groß-)Veranstaltungen</w:t>
      </w:r>
    </w:p>
    <w:p w14:paraId="65715C7A" w14:textId="77777777" w:rsidR="004522DD" w:rsidRDefault="00926F8C">
      <w:pPr>
        <w:pStyle w:val="Listenabsatz"/>
        <w:numPr>
          <w:ilvl w:val="0"/>
          <w:numId w:val="13"/>
        </w:numPr>
        <w:rPr>
          <w:rFonts w:ascii="Exo 2" w:eastAsia="Exo 2" w:hAnsi="Exo 2" w:cs="Exo 2"/>
        </w:rPr>
      </w:pPr>
      <w:r>
        <w:rPr>
          <w:rFonts w:ascii="Exo 2" w:eastAsia="Exo 2" w:hAnsi="Exo 2" w:cs="Exo 2"/>
        </w:rPr>
        <w:t>Vertretung der Partei nach außen</w:t>
      </w:r>
    </w:p>
    <w:p w14:paraId="65715C7B" w14:textId="77777777" w:rsidR="004522DD" w:rsidRDefault="00926F8C">
      <w:pPr>
        <w:pStyle w:val="Listenabsatz"/>
        <w:numPr>
          <w:ilvl w:val="0"/>
          <w:numId w:val="13"/>
        </w:numPr>
        <w:rPr>
          <w:rFonts w:ascii="Exo 2" w:eastAsia="Exo 2" w:hAnsi="Exo 2" w:cs="Exo 2"/>
        </w:rPr>
      </w:pPr>
      <w:r>
        <w:rPr>
          <w:rFonts w:ascii="Exo 2" w:eastAsia="Exo 2" w:hAnsi="Exo 2" w:cs="Exo 2"/>
        </w:rPr>
        <w:t xml:space="preserve">Pflege der </w:t>
      </w:r>
      <w:r>
        <w:rPr>
          <w:rFonts w:ascii="Exo 2" w:eastAsia="Exo 2" w:hAnsi="Exo 2" w:cs="Exo 2"/>
        </w:rPr>
        <w:t>Beziehungen zu den Landesverbänden</w:t>
      </w:r>
    </w:p>
    <w:p w14:paraId="65715C7C" w14:textId="77777777" w:rsidR="004522DD" w:rsidRDefault="00926F8C">
      <w:pPr>
        <w:pStyle w:val="Listenabsatz"/>
        <w:numPr>
          <w:ilvl w:val="0"/>
          <w:numId w:val="13"/>
        </w:numPr>
        <w:rPr>
          <w:rFonts w:ascii="Exo 2" w:eastAsia="Exo 2" w:hAnsi="Exo 2" w:cs="Exo 2"/>
        </w:rPr>
      </w:pPr>
      <w:r>
        <w:rPr>
          <w:rFonts w:ascii="Exo 2" w:eastAsia="Exo 2" w:hAnsi="Exo 2" w:cs="Exo 2"/>
        </w:rPr>
        <w:t>Verantwortung für zentrale Beschaffungsmaßnahmen</w:t>
      </w:r>
    </w:p>
    <w:p w14:paraId="65715C7D" w14:textId="77777777" w:rsidR="004522DD" w:rsidRDefault="00926F8C">
      <w:pPr>
        <w:pStyle w:val="Listenabsatz"/>
        <w:numPr>
          <w:ilvl w:val="0"/>
          <w:numId w:val="13"/>
        </w:numPr>
        <w:rPr>
          <w:rFonts w:ascii="Exo 2" w:eastAsia="Exo 2" w:hAnsi="Exo 2" w:cs="Exo 2"/>
        </w:rPr>
      </w:pPr>
      <w:r>
        <w:rPr>
          <w:rFonts w:ascii="Exo 2" w:eastAsia="Exo 2" w:hAnsi="Exo 2" w:cs="Exo 2"/>
        </w:rPr>
        <w:t>Pflege der Beziehungen zu den innerparteilichen Teams, Arbeits- und Themenkreisen</w:t>
      </w:r>
    </w:p>
    <w:p w14:paraId="65715C7E" w14:textId="77777777" w:rsidR="004522DD" w:rsidRDefault="004522DD">
      <w:pPr>
        <w:ind w:left="720"/>
        <w:contextualSpacing/>
        <w:rPr>
          <w:rFonts w:ascii="Exo 2" w:eastAsia="Exo 2" w:hAnsi="Exo 2" w:cs="Exo 2"/>
        </w:rPr>
      </w:pPr>
    </w:p>
    <w:p w14:paraId="65715C7F" w14:textId="77777777" w:rsidR="004522DD" w:rsidRDefault="00926F8C">
      <w:pPr>
        <w:rPr>
          <w:rFonts w:ascii="Exo 2" w:eastAsia="Exo 2" w:hAnsi="Exo 2" w:cs="Exo 2"/>
        </w:rPr>
      </w:pPr>
      <w:r>
        <w:rPr>
          <w:rFonts w:ascii="Exo 2" w:eastAsia="Exo 2" w:hAnsi="Exo 2" w:cs="Exo 2"/>
        </w:rPr>
        <w:t>Aufgabe des*der Schatzmeister*in</w:t>
      </w:r>
    </w:p>
    <w:p w14:paraId="65715C80" w14:textId="77777777" w:rsidR="004522DD" w:rsidRDefault="00926F8C">
      <w:pPr>
        <w:pStyle w:val="Listenabsatz"/>
        <w:numPr>
          <w:ilvl w:val="0"/>
          <w:numId w:val="12"/>
        </w:numPr>
        <w:rPr>
          <w:rFonts w:ascii="Exo 2" w:eastAsia="Exo 2" w:hAnsi="Exo 2" w:cs="Exo 2"/>
        </w:rPr>
      </w:pPr>
      <w:r>
        <w:rPr>
          <w:rFonts w:ascii="Exo 2" w:eastAsia="Exo 2" w:hAnsi="Exo 2" w:cs="Exo 2"/>
        </w:rPr>
        <w:t>Finanzplanung, Buchführung, Controlling</w:t>
      </w:r>
    </w:p>
    <w:p w14:paraId="65715C81" w14:textId="77777777" w:rsidR="004522DD" w:rsidRDefault="00926F8C">
      <w:pPr>
        <w:pStyle w:val="Listenabsatz"/>
        <w:numPr>
          <w:ilvl w:val="0"/>
          <w:numId w:val="12"/>
        </w:numPr>
        <w:rPr>
          <w:rFonts w:ascii="Exo 2" w:eastAsia="Exo 2" w:hAnsi="Exo 2" w:cs="Exo 2"/>
        </w:rPr>
      </w:pPr>
      <w:r>
        <w:rPr>
          <w:rFonts w:ascii="Exo 2" w:eastAsia="Exo 2" w:hAnsi="Exo 2" w:cs="Exo 2"/>
        </w:rPr>
        <w:t>Zusammenarbeit mit der Steuerberatungskanzlei</w:t>
      </w:r>
    </w:p>
    <w:p w14:paraId="65715C82" w14:textId="77777777" w:rsidR="004522DD" w:rsidRDefault="00926F8C">
      <w:pPr>
        <w:pStyle w:val="Listenabsatz"/>
        <w:numPr>
          <w:ilvl w:val="0"/>
          <w:numId w:val="12"/>
        </w:numPr>
        <w:rPr>
          <w:rFonts w:ascii="Exo 2" w:eastAsia="Exo 2" w:hAnsi="Exo 2" w:cs="Exo 2"/>
        </w:rPr>
      </w:pPr>
      <w:r>
        <w:rPr>
          <w:rFonts w:ascii="Exo 2" w:eastAsia="Exo 2" w:hAnsi="Exo 2" w:cs="Exo 2"/>
        </w:rPr>
        <w:t>Zusammenarbeit mit Ämtern, Behörden und Bundestagsverwaltung</w:t>
      </w:r>
    </w:p>
    <w:p w14:paraId="65715C83" w14:textId="77777777" w:rsidR="004522DD" w:rsidRDefault="00926F8C">
      <w:pPr>
        <w:pStyle w:val="Listenabsatz"/>
        <w:numPr>
          <w:ilvl w:val="0"/>
          <w:numId w:val="12"/>
        </w:numPr>
        <w:rPr>
          <w:rFonts w:ascii="Exo 2" w:eastAsia="Exo 2" w:hAnsi="Exo 2" w:cs="Exo 2"/>
        </w:rPr>
      </w:pPr>
      <w:r>
        <w:rPr>
          <w:rFonts w:ascii="Exo 2" w:eastAsia="Exo 2" w:hAnsi="Exo 2" w:cs="Exo 2"/>
        </w:rPr>
        <w:t>Personalwesen</w:t>
      </w:r>
    </w:p>
    <w:p w14:paraId="65715C84" w14:textId="77777777" w:rsidR="004522DD" w:rsidRDefault="00926F8C">
      <w:pPr>
        <w:pStyle w:val="Listenabsatz"/>
        <w:numPr>
          <w:ilvl w:val="0"/>
          <w:numId w:val="12"/>
        </w:numPr>
        <w:rPr>
          <w:rFonts w:ascii="Exo 2" w:eastAsia="Exo 2" w:hAnsi="Exo 2" w:cs="Exo 2"/>
        </w:rPr>
      </w:pPr>
      <w:r>
        <w:rPr>
          <w:rFonts w:ascii="Exo 2" w:eastAsia="Exo 2" w:hAnsi="Exo 2" w:cs="Exo 2"/>
        </w:rPr>
        <w:t>Spendenwesen (FundraisingBox)</w:t>
      </w:r>
    </w:p>
    <w:p w14:paraId="65715C85" w14:textId="77777777" w:rsidR="004522DD" w:rsidRDefault="00926F8C">
      <w:pPr>
        <w:pStyle w:val="Listenabsatz"/>
        <w:numPr>
          <w:ilvl w:val="0"/>
          <w:numId w:val="12"/>
        </w:numPr>
        <w:rPr>
          <w:rFonts w:ascii="Exo 2" w:eastAsia="Exo 2" w:hAnsi="Exo 2" w:cs="Exo 2"/>
        </w:rPr>
      </w:pPr>
      <w:r>
        <w:rPr>
          <w:rFonts w:ascii="Exo 2" w:eastAsia="Exo 2" w:hAnsi="Exo 2" w:cs="Exo 2"/>
        </w:rPr>
        <w:t>Rechenschaftsberichte</w:t>
      </w:r>
    </w:p>
    <w:p w14:paraId="65715C86" w14:textId="77777777" w:rsidR="004522DD" w:rsidRDefault="00926F8C">
      <w:pPr>
        <w:pStyle w:val="Listenabsatz"/>
        <w:numPr>
          <w:ilvl w:val="0"/>
          <w:numId w:val="12"/>
        </w:numPr>
        <w:rPr>
          <w:rFonts w:ascii="Exo 2" w:eastAsia="Exo 2" w:hAnsi="Exo 2" w:cs="Exo 2"/>
        </w:rPr>
      </w:pPr>
      <w:r>
        <w:rPr>
          <w:rFonts w:ascii="Exo 2" w:eastAsia="Exo 2" w:hAnsi="Exo 2" w:cs="Exo 2"/>
        </w:rPr>
        <w:t>Begleitung Wirtschaftsprüfung</w:t>
      </w:r>
    </w:p>
    <w:p w14:paraId="65715C87" w14:textId="77777777" w:rsidR="004522DD" w:rsidRDefault="00926F8C">
      <w:pPr>
        <w:pStyle w:val="Listenabsatz"/>
        <w:numPr>
          <w:ilvl w:val="0"/>
          <w:numId w:val="12"/>
        </w:numPr>
        <w:rPr>
          <w:rFonts w:ascii="Exo 2" w:eastAsia="Exo 2" w:hAnsi="Exo 2" w:cs="Exo 2"/>
        </w:rPr>
      </w:pPr>
      <w:r>
        <w:rPr>
          <w:rFonts w:ascii="Exo 2" w:eastAsia="Exo 2" w:hAnsi="Exo 2" w:cs="Exo 2"/>
        </w:rPr>
        <w:t>Ansprechperson für die Landesschatzmeister*innen</w:t>
      </w:r>
    </w:p>
    <w:p w14:paraId="65715C88" w14:textId="77777777" w:rsidR="004522DD" w:rsidRDefault="00926F8C">
      <w:pPr>
        <w:pStyle w:val="Listenabsatz"/>
        <w:numPr>
          <w:ilvl w:val="0"/>
          <w:numId w:val="12"/>
        </w:numPr>
        <w:rPr>
          <w:rFonts w:ascii="Exo 2" w:eastAsia="Exo 2" w:hAnsi="Exo 2" w:cs="Exo 2"/>
        </w:rPr>
      </w:pPr>
      <w:r>
        <w:rPr>
          <w:rFonts w:ascii="Exo 2" w:eastAsia="Exo 2" w:hAnsi="Exo 2" w:cs="Exo 2"/>
        </w:rPr>
        <w:t>Aufsicht über die Bundesgeschäftsstelle (Verwaltung)</w:t>
      </w:r>
    </w:p>
    <w:p w14:paraId="65715C89" w14:textId="77777777" w:rsidR="004522DD" w:rsidRDefault="004522DD">
      <w:pPr>
        <w:rPr>
          <w:rFonts w:ascii="Exo 2" w:eastAsia="Exo 2" w:hAnsi="Exo 2" w:cs="Exo 2"/>
        </w:rPr>
      </w:pPr>
    </w:p>
    <w:p w14:paraId="65715C8A" w14:textId="77777777" w:rsidR="004522DD" w:rsidRDefault="00926F8C">
      <w:pPr>
        <w:pStyle w:val="Listenabsatz"/>
        <w:numPr>
          <w:ilvl w:val="0"/>
          <w:numId w:val="2"/>
        </w:numPr>
        <w:rPr>
          <w:rFonts w:ascii="Exo 2" w:eastAsia="Exo 2" w:hAnsi="Exo 2" w:cs="Exo 2"/>
        </w:rPr>
      </w:pPr>
      <w:r>
        <w:rPr>
          <w:rFonts w:ascii="Exo 2" w:eastAsia="Exo 2" w:hAnsi="Exo 2" w:cs="Exo 2"/>
        </w:rPr>
        <w:t xml:space="preserve">Der Bundesvorstand hat die Möglichkeit, Tätigkeiten in operative Teams auszugliedern. Diese Teams organisieren sich in Abstimmung mit einem für sie zuständigen </w:t>
      </w:r>
      <w:r>
        <w:rPr>
          <w:rFonts w:ascii="Exo 2" w:eastAsia="Exo 2" w:hAnsi="Exo 2" w:cs="Exo 2"/>
        </w:rPr>
        <w:lastRenderedPageBreak/>
        <w:t>Bundesvorstandsmitglied eigenständig. Die Benennung einer Koordinationsperson sowie von Teammitgliedern ist für die operativen Teams, die die Handlungsfähigkeit der Partei sicherstellen, folgendermaßen geregelt:</w:t>
      </w:r>
      <w:r>
        <w:rPr>
          <w:rFonts w:ascii="Exo 2" w:eastAsia="Exo 2" w:hAnsi="Exo 2" w:cs="Exo 2"/>
        </w:rPr>
        <w:br/>
      </w:r>
      <w:r>
        <w:rPr>
          <w:rFonts w:ascii="Exo 2" w:eastAsia="Exo 2" w:hAnsi="Exo 2" w:cs="Exo 2"/>
        </w:rPr>
        <w:br/>
        <w:t>Sofern diese Geschäftsordnung keine Sonderregelung vorsieht, entscheiden die Teams eigenständig – anhand eines öffentlich zugänglichen durch das Team entwickelten Anforderungsprofils – über die Aufnahme von Teammitgliedern und im Einvernehmen mit dem Bundesvorstand über die Benennung einer Koordina</w:t>
      </w:r>
      <w:r>
        <w:rPr>
          <w:rFonts w:ascii="Exo 2" w:eastAsia="Exo 2" w:hAnsi="Exo 2" w:cs="Exo 2"/>
        </w:rPr>
        <w:t>tionsperson. In Konfliktfällen liegt die Verantwortung für die Wiederherstellung der Handlungsfähigkeit beim Bundesvorstand.</w:t>
      </w:r>
    </w:p>
    <w:p w14:paraId="65715C8B" w14:textId="77777777" w:rsidR="004522DD" w:rsidRDefault="00926F8C">
      <w:pPr>
        <w:rPr>
          <w:rFonts w:ascii="Exo 2" w:eastAsia="Exo 2" w:hAnsi="Exo 2" w:cs="Exo 2"/>
        </w:rPr>
      </w:pPr>
      <w:r>
        <w:rPr>
          <w:rFonts w:ascii="Exo 2" w:eastAsia="Exo 2" w:hAnsi="Exo 2" w:cs="Exo 2"/>
        </w:rPr>
        <w:br/>
      </w:r>
      <w:r>
        <w:rPr>
          <w:rFonts w:ascii="Exo 2" w:eastAsia="Exo 2" w:hAnsi="Exo 2" w:cs="Exo 2"/>
          <w:b/>
        </w:rPr>
        <w:t>Operative Teams:</w:t>
      </w:r>
      <w:r>
        <w:rPr>
          <w:rFonts w:ascii="Exo 2" w:eastAsia="Exo 2" w:hAnsi="Exo 2" w:cs="Exo 2"/>
        </w:rPr>
        <w:br/>
      </w:r>
    </w:p>
    <w:p w14:paraId="65715C8C"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Community Management</w:t>
      </w:r>
      <w:r>
        <w:rPr>
          <w:rFonts w:ascii="Exo 2" w:eastAsia="Exo 2" w:hAnsi="Exo 2" w:cs="Exo 2"/>
          <w:u w:val="single"/>
        </w:rPr>
        <w:br/>
      </w:r>
      <w:r>
        <w:rPr>
          <w:rFonts w:ascii="Exo 2" w:eastAsia="Exo 2" w:hAnsi="Exo 2" w:cs="Exo 2"/>
        </w:rPr>
        <w:t xml:space="preserve">Moderationsteam, </w:t>
      </w:r>
      <w:r>
        <w:rPr>
          <w:rFonts w:ascii="Exo 2" w:eastAsia="Exo 2" w:hAnsi="Exo 2" w:cs="Exo 2"/>
          <w:u w:val="single"/>
        </w:rPr>
        <w:t xml:space="preserve">Patixe (Paten), Postfachis (hallo@dib.de) </w:t>
      </w:r>
      <w:r>
        <w:rPr>
          <w:rFonts w:ascii="Exo 2" w:eastAsia="Exo 2" w:hAnsi="Exo 2" w:cs="Exo 2"/>
          <w:u w:val="single"/>
        </w:rPr>
        <w:br/>
      </w:r>
    </w:p>
    <w:p w14:paraId="65715C8D"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Initiativen-Prüfteam</w:t>
      </w:r>
      <w:r>
        <w:rPr>
          <w:rFonts w:ascii="Exo 2" w:eastAsia="Exo 2" w:hAnsi="Exo 2" w:cs="Exo 2"/>
          <w:u w:val="single"/>
        </w:rPr>
        <w:br/>
      </w:r>
      <w:r>
        <w:rPr>
          <w:rFonts w:ascii="Exo 2" w:eastAsia="Exo 2" w:hAnsi="Exo 2" w:cs="Exo 2"/>
        </w:rPr>
        <w:t>Der Bundesvorstand entscheidet – vorzugsweise anhand eines öffentlich zugänglichen Anforderungsprofils – über eine Koordinationsperson und die Aufnahme von Teammitgliedern.</w:t>
      </w:r>
      <w:r>
        <w:rPr>
          <w:rFonts w:ascii="Exo 2" w:eastAsia="Exo 2" w:hAnsi="Exo 2" w:cs="Exo 2"/>
        </w:rPr>
        <w:br/>
      </w:r>
    </w:p>
    <w:p w14:paraId="65715C8E"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Agora-Prüfteam</w:t>
      </w:r>
      <w:r>
        <w:rPr>
          <w:rFonts w:ascii="Exo 2" w:eastAsia="Exo 2" w:hAnsi="Exo 2" w:cs="Exo 2"/>
        </w:rPr>
        <w:br/>
        <w:t>Der Bundesvorstand entscheidet – vorzugsweise anhand eines öffentlich zugänglichen Anforderungsprofils – über eine Koordinationsperson und die Aufnahme von Teammitgliedern.</w:t>
      </w:r>
      <w:r>
        <w:rPr>
          <w:rFonts w:ascii="Exo 2" w:eastAsia="Exo 2" w:hAnsi="Exo 2" w:cs="Exo 2"/>
        </w:rPr>
        <w:br/>
      </w:r>
    </w:p>
    <w:p w14:paraId="65715C8F"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Mediations- und Vertrauensteam (Konflikt-Koalas)</w:t>
      </w:r>
      <w:r>
        <w:rPr>
          <w:rFonts w:ascii="Exo 2" w:eastAsia="Exo 2" w:hAnsi="Exo 2" w:cs="Exo 2"/>
          <w:u w:val="single"/>
        </w:rPr>
        <w:br/>
      </w:r>
      <w:r>
        <w:rPr>
          <w:rFonts w:ascii="Exo 2" w:eastAsia="Exo 2" w:hAnsi="Exo 2" w:cs="Exo 2"/>
        </w:rPr>
        <w:t>Mitglieder dieses Teams sollten nicht dem Bundesvorstand, dem Bundesschiedsgericht oder dem Moderationsteam angehören.</w:t>
      </w:r>
      <w:r>
        <w:rPr>
          <w:rFonts w:ascii="Exo 2" w:eastAsia="Exo 2" w:hAnsi="Exo 2" w:cs="Exo 2"/>
          <w:u w:val="single"/>
        </w:rPr>
        <w:br/>
      </w:r>
    </w:p>
    <w:p w14:paraId="65715C90"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Papiertiger*innen</w:t>
      </w:r>
      <w:r>
        <w:rPr>
          <w:rFonts w:ascii="Exo 2" w:eastAsia="Exo 2" w:hAnsi="Exo 2" w:cs="Exo 2"/>
          <w:u w:val="single"/>
        </w:rPr>
        <w:br/>
      </w:r>
    </w:p>
    <w:p w14:paraId="65715C91"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 xml:space="preserve">Presse- und </w:t>
      </w:r>
      <w:r>
        <w:rPr>
          <w:rFonts w:ascii="Exo 2" w:eastAsia="Exo 2" w:hAnsi="Exo 2" w:cs="Exo 2"/>
          <w:u w:val="single"/>
        </w:rPr>
        <w:t>Öffentlichkeitsarbeit (Öffie-Hummeln)</w:t>
      </w:r>
      <w:r>
        <w:rPr>
          <w:rFonts w:ascii="Exo 2" w:eastAsia="Exo 2" w:hAnsi="Exo 2" w:cs="Exo 2"/>
        </w:rPr>
        <w:br/>
      </w:r>
    </w:p>
    <w:p w14:paraId="65715C92"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Technik</w:t>
      </w:r>
      <w:r>
        <w:rPr>
          <w:rFonts w:ascii="Exo 2" w:eastAsia="Exo 2" w:hAnsi="Exo 2" w:cs="Exo 2"/>
        </w:rPr>
        <w:br/>
      </w:r>
    </w:p>
    <w:p w14:paraId="65715C93" w14:textId="77777777" w:rsidR="004522DD" w:rsidRDefault="00926F8C">
      <w:pPr>
        <w:pStyle w:val="Listenabsatz"/>
        <w:numPr>
          <w:ilvl w:val="0"/>
          <w:numId w:val="9"/>
        </w:numPr>
        <w:rPr>
          <w:rFonts w:ascii="Exo 2" w:eastAsia="Exo 2" w:hAnsi="Exo 2" w:cs="Exo 2"/>
        </w:rPr>
      </w:pPr>
      <w:r>
        <w:rPr>
          <w:rFonts w:ascii="Exo 2" w:eastAsia="Exo 2" w:hAnsi="Exo 2" w:cs="Exo 2"/>
          <w:u w:val="single"/>
        </w:rPr>
        <w:t>Verwaltung &amp; Finanzen</w:t>
      </w:r>
      <w:r>
        <w:rPr>
          <w:rFonts w:ascii="Exo 2" w:eastAsia="Exo 2" w:hAnsi="Exo 2" w:cs="Exo 2"/>
          <w:u w:val="single"/>
        </w:rPr>
        <w:br/>
      </w:r>
      <w:r>
        <w:rPr>
          <w:rFonts w:ascii="Exo 2" w:eastAsia="Exo 2" w:hAnsi="Exo 2" w:cs="Exo 2"/>
        </w:rPr>
        <w:t>Der Bundesvorstand entscheidet über die Aufnahme von Teammitgliedern.</w:t>
      </w:r>
    </w:p>
    <w:p w14:paraId="65715C94" w14:textId="77777777" w:rsidR="004522DD" w:rsidRDefault="004522DD">
      <w:pPr>
        <w:rPr>
          <w:rFonts w:ascii="Exo 2" w:eastAsia="Exo 2" w:hAnsi="Exo 2" w:cs="Exo 2"/>
        </w:rPr>
      </w:pPr>
    </w:p>
    <w:p w14:paraId="65715C95" w14:textId="77777777" w:rsidR="004522DD" w:rsidRDefault="00926F8C">
      <w:pPr>
        <w:rPr>
          <w:rFonts w:ascii="Exo 2" w:eastAsia="Exo 2" w:hAnsi="Exo 2" w:cs="Exo 2"/>
        </w:rPr>
      </w:pPr>
      <w:r>
        <w:rPr>
          <w:rFonts w:ascii="Exo 2" w:eastAsia="Exo 2" w:hAnsi="Exo 2" w:cs="Exo 2"/>
          <w:b/>
        </w:rPr>
        <w:t>§ 2 Koordination der Parteistrukturen</w:t>
      </w:r>
    </w:p>
    <w:p w14:paraId="65715C96" w14:textId="77777777" w:rsidR="004522DD" w:rsidRDefault="004522DD">
      <w:pPr>
        <w:rPr>
          <w:rFonts w:ascii="Exo 2" w:eastAsia="Exo 2" w:hAnsi="Exo 2" w:cs="Exo 2"/>
          <w:b/>
        </w:rPr>
      </w:pPr>
    </w:p>
    <w:p w14:paraId="65715C97" w14:textId="77777777" w:rsidR="004522DD" w:rsidRDefault="00926F8C">
      <w:pPr>
        <w:pStyle w:val="Listenabsatz"/>
        <w:numPr>
          <w:ilvl w:val="0"/>
          <w:numId w:val="11"/>
        </w:numPr>
        <w:ind w:left="357" w:hanging="356"/>
        <w:rPr>
          <w:rFonts w:ascii="Exo 2" w:eastAsia="Exo 2" w:hAnsi="Exo 2" w:cs="Exo 2"/>
        </w:rPr>
      </w:pPr>
      <w:r>
        <w:rPr>
          <w:rFonts w:ascii="Exo 2" w:eastAsia="Exo 2" w:hAnsi="Exo 2" w:cs="Exo 2"/>
        </w:rPr>
        <w:t>Der Bundesvorstand lädt nach Bedarf zu einer Austauschrunde mit den Landesvorständen und den Teamkoordinator*innen ein (</w:t>
      </w:r>
      <w:r>
        <w:rPr>
          <w:rFonts w:ascii="Exo 2" w:eastAsia="Exo 2" w:hAnsi="Exo 2" w:cs="Exo 2"/>
          <w:highlight w:val="white"/>
        </w:rPr>
        <w:t>LaVo BuVo Team Call</w:t>
      </w:r>
      <w:r>
        <w:rPr>
          <w:rFonts w:ascii="Exo 2" w:eastAsia="Exo 2" w:hAnsi="Exo 2" w:cs="Exo 2"/>
        </w:rPr>
        <w:t>). Die Sitzungen können persönlich oder via Telefon- bzw. Videokonferenz abgehalten werden. Die Austauschrunde dient dem Informationsaustausch zwischen dem Bundesvorstand, den Landesvorständen und den Teams des Bundesverbandes. Die Austauschrunde berät den Bundesvorstand bezüglich der Verwendung der Partei-Ressourcen und notwendiger struktureller Änderungen.</w:t>
      </w:r>
      <w:r>
        <w:rPr>
          <w:rFonts w:ascii="Exo 2" w:eastAsia="Exo 2" w:hAnsi="Exo 2" w:cs="Exo 2"/>
        </w:rPr>
        <w:br/>
      </w:r>
    </w:p>
    <w:p w14:paraId="65715C98" w14:textId="177126C6" w:rsidR="004522DD" w:rsidRDefault="00926F8C">
      <w:pPr>
        <w:pStyle w:val="Listenabsatz"/>
        <w:numPr>
          <w:ilvl w:val="0"/>
          <w:numId w:val="11"/>
        </w:numPr>
        <w:ind w:left="357" w:hanging="356"/>
        <w:rPr>
          <w:rFonts w:ascii="Exo 2" w:eastAsia="Exo 2" w:hAnsi="Exo 2" w:cs="Exo 2"/>
        </w:rPr>
      </w:pPr>
      <w:r>
        <w:rPr>
          <w:rFonts w:ascii="Exo 2" w:eastAsia="Exo 2" w:hAnsi="Exo 2" w:cs="Exo 2"/>
        </w:rPr>
        <w:t xml:space="preserve">Über die Sitzungen der Austauschrunde ist ein Ergebnis-Protokoll anzufertigen, das </w:t>
      </w:r>
      <w:r w:rsidR="0052067A">
        <w:rPr>
          <w:rFonts w:ascii="Exo 2" w:eastAsia="Exo 2" w:hAnsi="Exo 2" w:cs="Exo 2"/>
        </w:rPr>
        <w:t>zeitnah veröffentlicht</w:t>
      </w:r>
      <w:r>
        <w:rPr>
          <w:rFonts w:ascii="Exo 2" w:eastAsia="Exo 2" w:hAnsi="Exo 2" w:cs="Exo 2"/>
        </w:rPr>
        <w:t xml:space="preserve"> wird.</w:t>
      </w:r>
    </w:p>
    <w:p w14:paraId="65715C99" w14:textId="77777777" w:rsidR="004522DD" w:rsidRDefault="004522DD">
      <w:pPr>
        <w:ind w:left="357"/>
        <w:rPr>
          <w:rFonts w:ascii="Exo 2" w:eastAsia="Exo 2" w:hAnsi="Exo 2" w:cs="Exo 2"/>
        </w:rPr>
      </w:pPr>
    </w:p>
    <w:p w14:paraId="65715C9A" w14:textId="77777777" w:rsidR="004522DD" w:rsidRDefault="004522DD">
      <w:pPr>
        <w:rPr>
          <w:rFonts w:ascii="Exo 2" w:eastAsia="Exo 2" w:hAnsi="Exo 2" w:cs="Exo 2"/>
        </w:rPr>
      </w:pPr>
    </w:p>
    <w:p w14:paraId="65715C9B" w14:textId="77777777" w:rsidR="004522DD" w:rsidRDefault="00926F8C">
      <w:pPr>
        <w:rPr>
          <w:rFonts w:ascii="Exo 2" w:eastAsia="Exo 2" w:hAnsi="Exo 2" w:cs="Exo 2"/>
        </w:rPr>
      </w:pPr>
      <w:r>
        <w:rPr>
          <w:rFonts w:ascii="Exo 2" w:eastAsia="Exo 2" w:hAnsi="Exo 2" w:cs="Exo 2"/>
          <w:b/>
        </w:rPr>
        <w:t>§ 3 Sitzungen des Bundesvorstandes</w:t>
      </w:r>
    </w:p>
    <w:p w14:paraId="65715C9C" w14:textId="77777777" w:rsidR="004522DD" w:rsidRDefault="004522DD">
      <w:pPr>
        <w:rPr>
          <w:rFonts w:ascii="Exo 2" w:eastAsia="Exo 2" w:hAnsi="Exo 2" w:cs="Exo 2"/>
        </w:rPr>
      </w:pPr>
    </w:p>
    <w:p w14:paraId="65715C9D" w14:textId="77777777" w:rsidR="004522DD" w:rsidRDefault="00926F8C">
      <w:pPr>
        <w:pStyle w:val="Listenabsatz"/>
        <w:numPr>
          <w:ilvl w:val="0"/>
          <w:numId w:val="6"/>
        </w:numPr>
        <w:ind w:left="357" w:hanging="356"/>
        <w:rPr>
          <w:rFonts w:ascii="Exo 2" w:eastAsia="Exo 2" w:hAnsi="Exo 2" w:cs="Exo 2"/>
        </w:rPr>
      </w:pPr>
      <w:r>
        <w:rPr>
          <w:rFonts w:ascii="Exo 2" w:eastAsia="Exo 2" w:hAnsi="Exo 2" w:cs="Exo 2"/>
        </w:rPr>
        <w:t xml:space="preserve">Zu Beginn seiner Amtszeit legt der Bundesvorstand Termine für seine Sitzungen fest. Der Bundesvorstand kann Sitzungen an- und absetzen. Eine außerordentliche Sitzung ist </w:t>
      </w:r>
      <w:r>
        <w:rPr>
          <w:rFonts w:ascii="Exo 2" w:eastAsia="Exo 2" w:hAnsi="Exo 2" w:cs="Exo 2"/>
        </w:rPr>
        <w:t>unverzüglich einzuberufen, wenn mindestens drei Mitglieder dies verlangen.</w:t>
      </w:r>
    </w:p>
    <w:p w14:paraId="65715C9E" w14:textId="77777777" w:rsidR="004522DD" w:rsidRDefault="004522DD">
      <w:pPr>
        <w:pStyle w:val="Listenabsatz"/>
        <w:ind w:left="357" w:hanging="356"/>
        <w:rPr>
          <w:rFonts w:ascii="Exo 2" w:eastAsia="Exo 2" w:hAnsi="Exo 2" w:cs="Exo 2"/>
        </w:rPr>
      </w:pPr>
    </w:p>
    <w:p w14:paraId="65715C9F" w14:textId="77777777" w:rsidR="004522DD" w:rsidRDefault="00926F8C">
      <w:pPr>
        <w:pStyle w:val="Listenabsatz"/>
        <w:numPr>
          <w:ilvl w:val="0"/>
          <w:numId w:val="6"/>
        </w:numPr>
        <w:ind w:left="357" w:hanging="356"/>
        <w:rPr>
          <w:rFonts w:ascii="Exo 2" w:eastAsia="Exo 2" w:hAnsi="Exo 2" w:cs="Exo 2"/>
        </w:rPr>
      </w:pPr>
      <w:r>
        <w:rPr>
          <w:rFonts w:ascii="Exo 2" w:eastAsia="Exo 2" w:hAnsi="Exo 2" w:cs="Exo 2"/>
        </w:rPr>
        <w:t>Alle Bundesvorstandsmitglieder müssen 24 Stunden im Vorfeld über Zeit, Ort und zu beratende Punkte einer Sitzung informiert werden.</w:t>
      </w:r>
    </w:p>
    <w:p w14:paraId="65715CA0" w14:textId="77777777" w:rsidR="004522DD" w:rsidRDefault="004522DD">
      <w:pPr>
        <w:pStyle w:val="Listenabsatz"/>
        <w:rPr>
          <w:rFonts w:ascii="Exo 2" w:eastAsia="Exo 2" w:hAnsi="Exo 2" w:cs="Exo 2"/>
        </w:rPr>
      </w:pPr>
    </w:p>
    <w:p w14:paraId="65715CA1" w14:textId="77777777" w:rsidR="004522DD" w:rsidRDefault="00926F8C">
      <w:pPr>
        <w:pStyle w:val="Listenabsatz"/>
        <w:numPr>
          <w:ilvl w:val="0"/>
          <w:numId w:val="6"/>
        </w:numPr>
        <w:rPr>
          <w:rFonts w:ascii="Exo 2" w:eastAsia="Exo 2" w:hAnsi="Exo 2" w:cs="Exo 2"/>
        </w:rPr>
      </w:pPr>
      <w:r>
        <w:rPr>
          <w:rFonts w:ascii="Exo 2" w:eastAsia="Exo 2" w:hAnsi="Exo 2" w:cs="Exo 2"/>
        </w:rPr>
        <w:t>Die Sitzungen können persönlich oder via Telefon- bzw. Videokonferenz abgehalten werden.</w:t>
      </w:r>
    </w:p>
    <w:p w14:paraId="65715CA2" w14:textId="77777777" w:rsidR="004522DD" w:rsidRDefault="004522DD">
      <w:pPr>
        <w:pStyle w:val="Listenabsatz"/>
        <w:ind w:left="357" w:hanging="356"/>
        <w:rPr>
          <w:rFonts w:ascii="Exo 2" w:eastAsia="Exo 2" w:hAnsi="Exo 2" w:cs="Exo 2"/>
        </w:rPr>
      </w:pPr>
    </w:p>
    <w:p w14:paraId="65715CA3" w14:textId="77777777" w:rsidR="004522DD" w:rsidRDefault="00926F8C">
      <w:pPr>
        <w:pStyle w:val="Listenabsatz"/>
        <w:numPr>
          <w:ilvl w:val="0"/>
          <w:numId w:val="6"/>
        </w:numPr>
        <w:ind w:left="357" w:hanging="356"/>
        <w:rPr>
          <w:rFonts w:ascii="Exo 2" w:eastAsia="Exo 2" w:hAnsi="Exo 2" w:cs="Exo 2"/>
        </w:rPr>
      </w:pPr>
      <w:r>
        <w:rPr>
          <w:rFonts w:ascii="Exo 2" w:eastAsia="Exo 2" w:hAnsi="Exo 2" w:cs="Exo 2"/>
        </w:rPr>
        <w:t>Der Bundesvorstand kann zu seinen Sitzungen weitere Personen – unter Berücksichtigung der geltenden Bestimmungen des Datenschutzes – einladen. Hauptamtliche Mitarbeiter*innen der Bundesgeschäftsstelle nehmen nach Absprache mit dem Bundesvorstand an den Sitzungen teil.</w:t>
      </w:r>
      <w:r>
        <w:rPr>
          <w:rFonts w:ascii="Exo 2" w:eastAsia="Exo 2" w:hAnsi="Exo 2" w:cs="Exo 2"/>
        </w:rPr>
        <w:br/>
        <w:t xml:space="preserve"> </w:t>
      </w:r>
    </w:p>
    <w:p w14:paraId="65715CA4" w14:textId="77777777" w:rsidR="004522DD" w:rsidRDefault="00926F8C">
      <w:pPr>
        <w:pStyle w:val="Listenabsatz"/>
        <w:numPr>
          <w:ilvl w:val="0"/>
          <w:numId w:val="6"/>
        </w:numPr>
        <w:tabs>
          <w:tab w:val="clear" w:pos="0"/>
        </w:tabs>
        <w:ind w:left="357" w:hanging="356"/>
        <w:rPr>
          <w:rFonts w:ascii="Exo 2" w:eastAsia="Exo 2" w:hAnsi="Exo 2" w:cs="Exo 2"/>
          <w:highlight w:val="white"/>
        </w:rPr>
      </w:pPr>
      <w:r>
        <w:rPr>
          <w:rFonts w:ascii="Exo 2" w:eastAsia="Exo 2" w:hAnsi="Exo 2" w:cs="Exo 2"/>
          <w:highlight w:val="white"/>
        </w:rPr>
        <w:t>Je ein*e Vertreter*in aus jedem Landesvorstand der existierenden Landesverbände sind satzungsgemäß als kooptierte Mitglieder des Bundesvorstandes, ohne Stimmrecht, aber mit beratender Stimme und gleichem Informationsrecht wie die Vollmitglieder des Bundesvorstandes einzuladen.</w:t>
      </w:r>
    </w:p>
    <w:p w14:paraId="65715CA5" w14:textId="77777777" w:rsidR="004522DD" w:rsidRDefault="004522DD">
      <w:pPr>
        <w:pStyle w:val="Listenabsatz"/>
        <w:rPr>
          <w:rFonts w:ascii="Exo 2" w:eastAsia="Exo 2" w:hAnsi="Exo 2" w:cs="Exo 2"/>
          <w:highlight w:val="white"/>
        </w:rPr>
      </w:pPr>
    </w:p>
    <w:p w14:paraId="65715CA6" w14:textId="77777777" w:rsidR="004522DD" w:rsidRDefault="00926F8C">
      <w:pPr>
        <w:pStyle w:val="Listenabsatz"/>
        <w:numPr>
          <w:ilvl w:val="0"/>
          <w:numId w:val="6"/>
        </w:numPr>
        <w:ind w:left="357" w:hanging="356"/>
        <w:rPr>
          <w:rFonts w:ascii="Exo 2" w:eastAsia="Exo 2" w:hAnsi="Exo 2" w:cs="Exo 2"/>
          <w:highlight w:val="yellow"/>
        </w:rPr>
      </w:pPr>
      <w:r>
        <w:rPr>
          <w:rFonts w:ascii="Exo 2" w:eastAsia="Exo 2" w:hAnsi="Exo 2" w:cs="Exo 2"/>
          <w:highlight w:val="white"/>
        </w:rPr>
        <w:t>Über die Sitzungen des Bundesvorstandes ist ein Protokoll anzufertigen, das zeitnah auch als Ergebnis-Protokoll parteiintern veröffentlicht wird.</w:t>
      </w:r>
    </w:p>
    <w:p w14:paraId="65715CA7" w14:textId="77777777" w:rsidR="004522DD" w:rsidRDefault="004522DD">
      <w:pPr>
        <w:pStyle w:val="Listenabsatz"/>
        <w:ind w:left="360"/>
        <w:rPr>
          <w:rFonts w:ascii="Exo 2" w:eastAsia="Exo 2" w:hAnsi="Exo 2" w:cs="Exo 2"/>
        </w:rPr>
      </w:pPr>
    </w:p>
    <w:p w14:paraId="65715CA8" w14:textId="77777777" w:rsidR="004522DD" w:rsidRDefault="004522DD">
      <w:pPr>
        <w:pStyle w:val="Listenabsatz"/>
        <w:rPr>
          <w:rFonts w:ascii="Exo 2" w:eastAsia="Exo 2" w:hAnsi="Exo 2" w:cs="Exo 2"/>
        </w:rPr>
      </w:pPr>
    </w:p>
    <w:p w14:paraId="65715CA9" w14:textId="77777777" w:rsidR="004522DD" w:rsidRDefault="00926F8C">
      <w:pPr>
        <w:rPr>
          <w:rFonts w:ascii="Exo 2" w:eastAsia="Exo 2" w:hAnsi="Exo 2" w:cs="Exo 2"/>
        </w:rPr>
      </w:pPr>
      <w:r>
        <w:rPr>
          <w:rFonts w:ascii="Exo 2" w:eastAsia="Exo 2" w:hAnsi="Exo 2" w:cs="Exo 2"/>
          <w:b/>
        </w:rPr>
        <w:t xml:space="preserve">§ 4 </w:t>
      </w:r>
      <w:r>
        <w:rPr>
          <w:rFonts w:ascii="Exo 2" w:eastAsia="Exo 2" w:hAnsi="Exo 2" w:cs="Exo 2"/>
          <w:b/>
        </w:rPr>
        <w:t>Beschlussfähigkeit und Beschlussfassung</w:t>
      </w:r>
    </w:p>
    <w:p w14:paraId="65715CAA" w14:textId="77777777" w:rsidR="004522DD" w:rsidRDefault="004522DD">
      <w:pPr>
        <w:rPr>
          <w:rFonts w:ascii="Exo 2" w:eastAsia="Exo 2" w:hAnsi="Exo 2" w:cs="Exo 2"/>
          <w:b/>
        </w:rPr>
      </w:pPr>
    </w:p>
    <w:p w14:paraId="65715CAB" w14:textId="77777777" w:rsidR="004522DD" w:rsidRDefault="00926F8C">
      <w:pPr>
        <w:pStyle w:val="Listenabsatz"/>
        <w:numPr>
          <w:ilvl w:val="0"/>
          <w:numId w:val="7"/>
        </w:numPr>
        <w:ind w:left="357" w:hanging="356"/>
        <w:rPr>
          <w:rFonts w:ascii="Exo 2" w:eastAsia="Exo 2" w:hAnsi="Exo 2" w:cs="Exo 2"/>
        </w:rPr>
      </w:pPr>
      <w:r>
        <w:rPr>
          <w:rFonts w:ascii="Exo 2" w:eastAsia="Exo 2" w:hAnsi="Exo 2" w:cs="Exo 2"/>
        </w:rPr>
        <w:t>Der Bundesvorstand ist beschlussfähig, wenn mehr als die Hälfte der Vorstandsmitglieder anwesend ist.</w:t>
      </w:r>
    </w:p>
    <w:p w14:paraId="65715CAC" w14:textId="77777777" w:rsidR="004522DD" w:rsidRDefault="004522DD">
      <w:pPr>
        <w:pStyle w:val="Listenabsatz"/>
        <w:ind w:left="357"/>
        <w:rPr>
          <w:rFonts w:ascii="Exo 2" w:eastAsia="Exo 2" w:hAnsi="Exo 2" w:cs="Exo 2"/>
        </w:rPr>
      </w:pPr>
    </w:p>
    <w:p w14:paraId="65715CAD" w14:textId="77777777" w:rsidR="004522DD" w:rsidRDefault="00926F8C">
      <w:pPr>
        <w:pStyle w:val="Listenabsatz"/>
        <w:numPr>
          <w:ilvl w:val="0"/>
          <w:numId w:val="7"/>
        </w:numPr>
        <w:ind w:left="357" w:hanging="356"/>
        <w:rPr>
          <w:rFonts w:ascii="Exo 2" w:eastAsia="Exo 2" w:hAnsi="Exo 2" w:cs="Exo 2"/>
        </w:rPr>
      </w:pPr>
      <w:r>
        <w:rPr>
          <w:rFonts w:ascii="Exo 2" w:eastAsia="Exo 2" w:hAnsi="Exo 2" w:cs="Exo 2"/>
        </w:rPr>
        <w:t>Beschlüsse fasst der Bundesvorstand mit einfacher Mehrheit der anwesenden Mitglieder.</w:t>
      </w:r>
      <w:r>
        <w:rPr>
          <w:rFonts w:ascii="Exo 2" w:eastAsia="Exo 2" w:hAnsi="Exo 2" w:cs="Exo 2"/>
        </w:rPr>
        <w:br/>
      </w:r>
    </w:p>
    <w:p w14:paraId="65715CAE" w14:textId="77777777" w:rsidR="004522DD" w:rsidRDefault="00926F8C">
      <w:pPr>
        <w:pStyle w:val="Listenabsatz"/>
        <w:numPr>
          <w:ilvl w:val="0"/>
          <w:numId w:val="7"/>
        </w:numPr>
        <w:ind w:left="357" w:hanging="356"/>
        <w:rPr>
          <w:rFonts w:ascii="Exo 2" w:eastAsia="Exo 2" w:hAnsi="Exo 2" w:cs="Exo 2"/>
        </w:rPr>
      </w:pPr>
      <w:r>
        <w:rPr>
          <w:rFonts w:ascii="Exo 2" w:eastAsia="Exo 2" w:hAnsi="Exo 2" w:cs="Exo 2"/>
        </w:rPr>
        <w:t>Beschlüsse können außerhalb der Sitzungen auch im E-Mail-Umlaufverfahren oder im Mattermost BuVo-Kanal herbeigeführt werden. Diese werden dem nächsten Sitzungsprotokoll beigefügt.</w:t>
      </w:r>
      <w:r>
        <w:rPr>
          <w:rFonts w:ascii="Exo 2" w:eastAsia="Exo 2" w:hAnsi="Exo 2" w:cs="Exo 2"/>
        </w:rPr>
        <w:br/>
      </w:r>
    </w:p>
    <w:p w14:paraId="65715CAF" w14:textId="77777777" w:rsidR="004522DD" w:rsidRDefault="00926F8C">
      <w:pPr>
        <w:pStyle w:val="Listenabsatz"/>
        <w:numPr>
          <w:ilvl w:val="0"/>
          <w:numId w:val="7"/>
        </w:numPr>
        <w:ind w:left="357" w:hanging="356"/>
        <w:rPr>
          <w:rFonts w:ascii="Exo 2" w:eastAsia="Exo 2" w:hAnsi="Exo 2" w:cs="Exo 2"/>
        </w:rPr>
      </w:pPr>
      <w:r>
        <w:rPr>
          <w:rFonts w:ascii="Exo 2" w:eastAsia="Exo 2" w:hAnsi="Exo 2" w:cs="Exo 2"/>
        </w:rPr>
        <w:t>Entscheidungen in Sitzungen werden per Abstimmung unter den Anwesenden getroffen. Das Sitzungsprotokoll wird unmittelbar nach der Sitzung allen Mitgliedern des BuVo in der DiB Wolke zur Verfügung gestellt. Nicht anwesende BuVo-Mitglieder können ihr Votum zu Abstimmungen innerhalb von 24 Stunden im Protokoll ergänzen (Name + Votum Ja/Nein/Enthaltung). Ist das Mehrheitsverhältnis nach der 24-Stunden-Frist ein anderes, gilt das nachträglich entstandene Mehrheitsverhältnis.</w:t>
      </w:r>
    </w:p>
    <w:p w14:paraId="65715CB0" w14:textId="77777777" w:rsidR="004522DD" w:rsidRDefault="00926F8C">
      <w:pPr>
        <w:rPr>
          <w:rFonts w:ascii="Exo 2" w:eastAsia="Exo 2" w:hAnsi="Exo 2" w:cs="Exo 2"/>
        </w:rPr>
      </w:pPr>
      <w:r>
        <w:rPr>
          <w:rFonts w:ascii="Exo 2" w:eastAsia="Exo 2" w:hAnsi="Exo 2" w:cs="Exo 2"/>
        </w:rPr>
        <w:br w:type="page" w:clear="all"/>
      </w:r>
    </w:p>
    <w:p w14:paraId="65715CB1" w14:textId="77777777" w:rsidR="004522DD" w:rsidRDefault="00926F8C">
      <w:pPr>
        <w:rPr>
          <w:rFonts w:ascii="Exo 2" w:eastAsia="Exo 2" w:hAnsi="Exo 2" w:cs="Exo 2"/>
        </w:rPr>
      </w:pPr>
      <w:r>
        <w:rPr>
          <w:rFonts w:ascii="Exo 2" w:eastAsia="Exo 2" w:hAnsi="Exo 2" w:cs="Exo 2"/>
          <w:b/>
        </w:rPr>
        <w:lastRenderedPageBreak/>
        <w:t>§ 5 Förderung von Vielfalt und jungen Menschen</w:t>
      </w:r>
    </w:p>
    <w:p w14:paraId="65715CB2" w14:textId="77777777" w:rsidR="004522DD" w:rsidRDefault="004522DD">
      <w:pPr>
        <w:ind w:left="357" w:hanging="356"/>
        <w:rPr>
          <w:rFonts w:ascii="Exo 2" w:eastAsia="Exo 2" w:hAnsi="Exo 2" w:cs="Exo 2"/>
          <w:u w:val="single"/>
        </w:rPr>
      </w:pPr>
    </w:p>
    <w:p w14:paraId="65715CB3" w14:textId="0F76A1FD" w:rsidR="004522DD" w:rsidRDefault="00926F8C">
      <w:pPr>
        <w:pStyle w:val="Listenabsatz"/>
        <w:numPr>
          <w:ilvl w:val="0"/>
          <w:numId w:val="10"/>
        </w:numPr>
        <w:ind w:left="357" w:hanging="356"/>
        <w:rPr>
          <w:rFonts w:ascii="Exo 2" w:eastAsia="Exo 2" w:hAnsi="Exo 2" w:cs="Exo 2"/>
        </w:rPr>
      </w:pPr>
      <w:r>
        <w:rPr>
          <w:rFonts w:ascii="Exo 2" w:eastAsia="Exo 2" w:hAnsi="Exo 2" w:cs="Exo 2"/>
        </w:rPr>
        <w:t xml:space="preserve">Der Bundesvorstand beachtet bei seiner Arbeit in besonderem Maße die Vielfaltsförderung nach § </w:t>
      </w:r>
      <w:del w:id="2" w:author="Drehsen, Guido" w:date="2024-09-07T22:02:00Z" w16du:dateUtc="2024-09-07T20:02:00Z">
        <w:r w:rsidDel="00027D29">
          <w:rPr>
            <w:rFonts w:ascii="Exo 2" w:eastAsia="Exo 2" w:hAnsi="Exo 2" w:cs="Exo 2"/>
          </w:rPr>
          <w:delText xml:space="preserve">16 </w:delText>
        </w:r>
      </w:del>
      <w:ins w:id="3" w:author="Drehsen, Guido" w:date="2024-09-07T22:02:00Z" w16du:dateUtc="2024-09-07T20:02:00Z">
        <w:r w:rsidR="00027D29">
          <w:rPr>
            <w:rFonts w:ascii="Exo 2" w:eastAsia="Exo 2" w:hAnsi="Exo 2" w:cs="Exo 2"/>
          </w:rPr>
          <w:t>1</w:t>
        </w:r>
        <w:r w:rsidR="00027D29">
          <w:rPr>
            <w:rFonts w:ascii="Exo 2" w:eastAsia="Exo 2" w:hAnsi="Exo 2" w:cs="Exo 2"/>
          </w:rPr>
          <w:t>7</w:t>
        </w:r>
        <w:r w:rsidR="00027D29">
          <w:rPr>
            <w:rFonts w:ascii="Exo 2" w:eastAsia="Exo 2" w:hAnsi="Exo 2" w:cs="Exo 2"/>
          </w:rPr>
          <w:t xml:space="preserve"> </w:t>
        </w:r>
      </w:ins>
      <w:r>
        <w:rPr>
          <w:rFonts w:ascii="Exo 2" w:eastAsia="Exo 2" w:hAnsi="Exo 2" w:cs="Exo 2"/>
        </w:rPr>
        <w:t>sowie die Förderung junger Menschen nach § 1</w:t>
      </w:r>
      <w:ins w:id="4" w:author="Drehsen, Guido" w:date="2024-09-07T22:02:00Z" w16du:dateUtc="2024-09-07T20:02:00Z">
        <w:r w:rsidR="00027D29">
          <w:rPr>
            <w:rFonts w:ascii="Exo 2" w:eastAsia="Exo 2" w:hAnsi="Exo 2" w:cs="Exo 2"/>
          </w:rPr>
          <w:t>8</w:t>
        </w:r>
      </w:ins>
      <w:del w:id="5" w:author="Drehsen, Guido" w:date="2024-09-07T22:02:00Z" w16du:dateUtc="2024-09-07T20:02:00Z">
        <w:r w:rsidDel="00027D29">
          <w:rPr>
            <w:rFonts w:ascii="Exo 2" w:eastAsia="Exo 2" w:hAnsi="Exo 2" w:cs="Exo 2"/>
          </w:rPr>
          <w:delText>7</w:delText>
        </w:r>
      </w:del>
      <w:r>
        <w:rPr>
          <w:rFonts w:ascii="Exo 2" w:eastAsia="Exo 2" w:hAnsi="Exo 2" w:cs="Exo 2"/>
        </w:rPr>
        <w:t xml:space="preserve"> der Satzung von DEMOKRATIE IN BEWEGUNG. </w:t>
      </w:r>
    </w:p>
    <w:p w14:paraId="65715CB4" w14:textId="77777777" w:rsidR="004522DD" w:rsidRDefault="004522DD">
      <w:pPr>
        <w:pStyle w:val="Listenabsatz"/>
        <w:ind w:left="357" w:hanging="356"/>
        <w:rPr>
          <w:rFonts w:ascii="Exo 2" w:eastAsia="Exo 2" w:hAnsi="Exo 2" w:cs="Exo 2"/>
          <w:u w:val="single"/>
        </w:rPr>
      </w:pPr>
    </w:p>
    <w:p w14:paraId="65715CB5" w14:textId="77777777" w:rsidR="004522DD" w:rsidRDefault="00926F8C">
      <w:pPr>
        <w:pStyle w:val="Listenabsatz"/>
        <w:numPr>
          <w:ilvl w:val="0"/>
          <w:numId w:val="10"/>
        </w:numPr>
        <w:ind w:left="357" w:hanging="356"/>
        <w:rPr>
          <w:rFonts w:ascii="Exo 2" w:eastAsia="Exo 2" w:hAnsi="Exo 2" w:cs="Exo 2"/>
        </w:rPr>
      </w:pPr>
      <w:r>
        <w:rPr>
          <w:rFonts w:ascii="Exo 2" w:eastAsia="Exo 2" w:hAnsi="Exo 2" w:cs="Exo 2"/>
        </w:rPr>
        <w:t>Vertretungen dieser Gruppen werden mindestens halbjährlich zu einer Sitzung des Bundesvorstandes eingeladen, um sich über die Entwicklungen und mögliche Fördermaßnahmen abzustimmen.</w:t>
      </w:r>
      <w:r>
        <w:rPr>
          <w:rFonts w:ascii="Exo 2" w:eastAsia="Exo 2" w:hAnsi="Exo 2" w:cs="Exo 2"/>
        </w:rPr>
        <w:tab/>
      </w:r>
    </w:p>
    <w:p w14:paraId="65715CB6" w14:textId="77777777" w:rsidR="004522DD" w:rsidRDefault="004522DD">
      <w:pPr>
        <w:rPr>
          <w:rFonts w:ascii="Exo 2" w:eastAsia="Exo 2" w:hAnsi="Exo 2" w:cs="Exo 2"/>
        </w:rPr>
      </w:pPr>
    </w:p>
    <w:p w14:paraId="65715CB7" w14:textId="77777777" w:rsidR="004522DD" w:rsidRDefault="004522DD">
      <w:pPr>
        <w:rPr>
          <w:rFonts w:ascii="Exo 2" w:eastAsia="Exo 2" w:hAnsi="Exo 2" w:cs="Exo 2"/>
        </w:rPr>
      </w:pPr>
    </w:p>
    <w:p w14:paraId="65715CB8" w14:textId="77777777" w:rsidR="004522DD" w:rsidRDefault="00926F8C">
      <w:r>
        <w:rPr>
          <w:rFonts w:ascii="Exo 2" w:eastAsia="Exo 2" w:hAnsi="Exo 2" w:cs="Exo 2"/>
          <w:b/>
        </w:rPr>
        <w:t>§ 6 Mitgliederaufnahmeverfahren</w:t>
      </w:r>
    </w:p>
    <w:p w14:paraId="65715CB9" w14:textId="77777777" w:rsidR="004522DD" w:rsidRDefault="004522DD">
      <w:pPr>
        <w:ind w:left="357" w:hanging="356"/>
      </w:pPr>
    </w:p>
    <w:p w14:paraId="65715CBA" w14:textId="77777777" w:rsidR="004522DD" w:rsidRDefault="00926F8C">
      <w:pPr>
        <w:pStyle w:val="Listenabsatz"/>
        <w:numPr>
          <w:ilvl w:val="0"/>
          <w:numId w:val="25"/>
        </w:numPr>
        <w:rPr>
          <w:rFonts w:ascii="Exo 2" w:eastAsia="Exo 2" w:hAnsi="Exo 2" w:cs="Exo 2"/>
        </w:rPr>
      </w:pPr>
      <w:r>
        <w:rPr>
          <w:rFonts w:ascii="Exo 2" w:eastAsia="Exo 2" w:hAnsi="Exo 2" w:cs="Exo 2"/>
        </w:rPr>
        <w:t>Gemäß Satzung entscheidet der Bundesvorstand über Aufnahme oder Ablehnung einer*s Bewerbers*in. Bewerber*innen reichen dazu einen Aufnahmeantrag ein. Auf Basis der darin enthaltenen Informationen wird eine einstimmige Entscheidung über Aufnahme oder Ablehnung getroffen. Falls im Bundesvorstand keine einstimmige Entscheidung getroffen werden kann, wird ein Bewerbungsgespräch mit der Person durchgeführt. Dabei sind möglichst eine Fürsprecher*in und eine Gegensprecher*in vertreten. Nach Auswertung des Gespräch</w:t>
      </w:r>
      <w:r>
        <w:rPr>
          <w:rFonts w:ascii="Exo 2" w:eastAsia="Exo 2" w:hAnsi="Exo 2" w:cs="Exo 2"/>
        </w:rPr>
        <w:t xml:space="preserve">s stimmt der Bundesvorstand mit einfacher Mehrheit endgültig ab. </w:t>
      </w:r>
    </w:p>
    <w:p w14:paraId="65715CBB" w14:textId="77777777" w:rsidR="004522DD" w:rsidRDefault="00926F8C">
      <w:pPr>
        <w:rPr>
          <w:rFonts w:ascii="Exo 2" w:eastAsia="Exo 2" w:hAnsi="Exo 2" w:cs="Exo 2"/>
        </w:rPr>
      </w:pPr>
      <w:r>
        <w:rPr>
          <w:rFonts w:ascii="Exo 2" w:eastAsia="Exo 2" w:hAnsi="Exo 2" w:cs="Exo 2"/>
        </w:rPr>
        <w:br/>
      </w:r>
    </w:p>
    <w:p w14:paraId="65715CBC" w14:textId="77777777" w:rsidR="004522DD" w:rsidRDefault="00926F8C">
      <w:pPr>
        <w:rPr>
          <w:rFonts w:ascii="Exo 2" w:eastAsia="Exo 2" w:hAnsi="Exo 2" w:cs="Exo 2"/>
        </w:rPr>
      </w:pPr>
      <w:r>
        <w:rPr>
          <w:rFonts w:ascii="Exo 2" w:eastAsia="Exo 2" w:hAnsi="Exo 2" w:cs="Exo 2"/>
          <w:b/>
        </w:rPr>
        <w:t>§ 7 Inkrafttreten</w:t>
      </w:r>
    </w:p>
    <w:p w14:paraId="65715CBD" w14:textId="77777777" w:rsidR="004522DD" w:rsidRDefault="004522DD">
      <w:pPr>
        <w:rPr>
          <w:rFonts w:ascii="Exo 2" w:eastAsia="Exo 2" w:hAnsi="Exo 2" w:cs="Exo 2"/>
          <w:b/>
        </w:rPr>
      </w:pPr>
    </w:p>
    <w:p w14:paraId="65715CBE" w14:textId="77777777" w:rsidR="004522DD" w:rsidRDefault="00926F8C">
      <w:pPr>
        <w:pStyle w:val="Listenabsatz"/>
        <w:numPr>
          <w:ilvl w:val="0"/>
          <w:numId w:val="26"/>
        </w:numPr>
        <w:rPr>
          <w:rFonts w:ascii="Exo 2" w:eastAsia="Exo 2" w:hAnsi="Exo 2" w:cs="Exo 2"/>
        </w:rPr>
      </w:pPr>
      <w:r>
        <w:rPr>
          <w:rFonts w:ascii="Exo 2" w:eastAsia="Exo 2" w:hAnsi="Exo 2" w:cs="Exo 2"/>
        </w:rPr>
        <w:t>Diese Geschäftsordnung und mögliche Änderungen treten durch Beschluss des Bundesvorstandes in Kraft. Ein neu gewählter Bundesvorstand kann diese Geschäftsordnung per Beschluss übernehmen oder eine neue Geschäftsordnung aufsetzen.</w:t>
      </w:r>
    </w:p>
    <w:p w14:paraId="65715CBF" w14:textId="77777777" w:rsidR="004522DD" w:rsidRDefault="004522DD">
      <w:pPr>
        <w:pStyle w:val="Listenabsatz"/>
        <w:ind w:left="357" w:hanging="356"/>
        <w:rPr>
          <w:rFonts w:ascii="Exo 2" w:eastAsia="Exo 2" w:hAnsi="Exo 2" w:cs="Exo 2"/>
        </w:rPr>
      </w:pPr>
    </w:p>
    <w:p w14:paraId="65715CC0" w14:textId="77777777" w:rsidR="004522DD" w:rsidRDefault="00926F8C">
      <w:pPr>
        <w:pStyle w:val="Listenabsatz"/>
        <w:numPr>
          <w:ilvl w:val="0"/>
          <w:numId w:val="26"/>
        </w:numPr>
        <w:rPr>
          <w:rFonts w:ascii="Exo 2" w:eastAsia="Exo 2" w:hAnsi="Exo 2" w:cs="Exo 2"/>
        </w:rPr>
      </w:pPr>
      <w:r>
        <w:rPr>
          <w:rFonts w:ascii="Exo 2" w:eastAsia="Exo 2" w:hAnsi="Exo 2" w:cs="Exo 2"/>
        </w:rPr>
        <w:t>Änderungen dieser Geschäftsordnung bedürfen einer 2/3-Mehrheit der Mitglieder des Bundesvorstandes.</w:t>
      </w:r>
    </w:p>
    <w:sectPr w:rsidR="004522DD">
      <w:footerReference w:type="default" r:id="rId8"/>
      <w:footerReference w:type="first" r:id="rId9"/>
      <w:pgSz w:w="11906" w:h="16838" w:orient="landscape"/>
      <w:pgMar w:top="1417" w:right="1417" w:bottom="1134" w:left="1417" w:header="709" w:footer="708" w:gutter="0"/>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1A2970" w14:textId="77777777" w:rsidR="00D0263B" w:rsidRDefault="00D0263B">
      <w:pPr>
        <w:spacing w:line="240" w:lineRule="auto"/>
      </w:pPr>
      <w:r>
        <w:separator/>
      </w:r>
    </w:p>
  </w:endnote>
  <w:endnote w:type="continuationSeparator" w:id="0">
    <w:p w14:paraId="2C755B14" w14:textId="77777777" w:rsidR="00D0263B" w:rsidRDefault="00D02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auto"/>
    <w:pitch w:val="default"/>
  </w:font>
  <w:font w:name="Noto Sans SC Regular">
    <w:charset w:val="00"/>
    <w:family w:val="auto"/>
    <w:pitch w:val="default"/>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15CCB" w14:textId="77777777" w:rsidR="004522DD" w:rsidRDefault="00926F8C">
    <w:pPr>
      <w:pStyle w:val="Fuzeile"/>
      <w:jc w:val="center"/>
    </w:pPr>
    <w:r>
      <w:fldChar w:fldCharType="begin"/>
    </w:r>
    <w:r>
      <w:instrText xml:space="preserve"> PAGE </w:instrText>
    </w:r>
    <w:r>
      <w:fldChar w:fldCharType="separate"/>
    </w:r>
    <w:r>
      <w:t>5</w:t>
    </w:r>
    <w:r>
      <w:fldChar w:fldCharType="end"/>
    </w:r>
  </w:p>
  <w:p w14:paraId="65715CCC" w14:textId="77777777" w:rsidR="004522DD" w:rsidRDefault="004522D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15CCD" w14:textId="77777777" w:rsidR="004522DD" w:rsidRDefault="004522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C32E3" w14:textId="77777777" w:rsidR="00D0263B" w:rsidRDefault="00D0263B">
      <w:pPr>
        <w:spacing w:line="240" w:lineRule="auto"/>
      </w:pPr>
      <w:r>
        <w:separator/>
      </w:r>
    </w:p>
  </w:footnote>
  <w:footnote w:type="continuationSeparator" w:id="0">
    <w:p w14:paraId="3E0608A4" w14:textId="77777777" w:rsidR="00D0263B" w:rsidRDefault="00D026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15E97"/>
    <w:multiLevelType w:val="multilevel"/>
    <w:tmpl w:val="20548136"/>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abstractNum w:abstractNumId="1" w15:restartNumberingAfterBreak="0">
    <w:nsid w:val="0EA57CB0"/>
    <w:multiLevelType w:val="multilevel"/>
    <w:tmpl w:val="786A1700"/>
    <w:lvl w:ilvl="0">
      <w:start w:val="1"/>
      <w:numFmt w:val="decimal"/>
      <w:suff w:val="space"/>
      <w:lvlText w:val="(%1)"/>
      <w:lvlJc w:val="left"/>
      <w:pPr>
        <w:tabs>
          <w:tab w:val="left" w:pos="0"/>
        </w:tabs>
        <w:ind w:left="360" w:hanging="359"/>
      </w:pPr>
      <w:rPr>
        <w:color w:val="auto"/>
        <w:highlight w:val="white"/>
      </w:rPr>
    </w:lvl>
    <w:lvl w:ilvl="1">
      <w:start w:val="1"/>
      <w:numFmt w:val="lowerLetter"/>
      <w:suff w:val="space"/>
      <w:lvlText w:val="%2."/>
      <w:lvlJc w:val="left"/>
      <w:pPr>
        <w:tabs>
          <w:tab w:val="left" w:pos="0"/>
        </w:tabs>
        <w:ind w:left="1080" w:hanging="359"/>
      </w:pPr>
    </w:lvl>
    <w:lvl w:ilvl="2">
      <w:start w:val="1"/>
      <w:numFmt w:val="lowerRoman"/>
      <w:suff w:val="space"/>
      <w:lvlText w:val="%3."/>
      <w:lvlJc w:val="right"/>
      <w:pPr>
        <w:tabs>
          <w:tab w:val="left" w:pos="0"/>
        </w:tabs>
        <w:ind w:left="1800" w:hanging="179"/>
      </w:pPr>
    </w:lvl>
    <w:lvl w:ilvl="3">
      <w:start w:val="1"/>
      <w:numFmt w:val="decimal"/>
      <w:suff w:val="space"/>
      <w:lvlText w:val="%4."/>
      <w:lvlJc w:val="left"/>
      <w:pPr>
        <w:tabs>
          <w:tab w:val="left" w:pos="0"/>
        </w:tabs>
        <w:ind w:left="2520" w:hanging="359"/>
      </w:pPr>
    </w:lvl>
    <w:lvl w:ilvl="4">
      <w:start w:val="1"/>
      <w:numFmt w:val="lowerLetter"/>
      <w:suff w:val="space"/>
      <w:lvlText w:val="%5."/>
      <w:lvlJc w:val="left"/>
      <w:pPr>
        <w:tabs>
          <w:tab w:val="left" w:pos="0"/>
        </w:tabs>
        <w:ind w:left="3240" w:hanging="359"/>
      </w:pPr>
    </w:lvl>
    <w:lvl w:ilvl="5">
      <w:start w:val="1"/>
      <w:numFmt w:val="lowerRoman"/>
      <w:suff w:val="space"/>
      <w:lvlText w:val="%6."/>
      <w:lvlJc w:val="right"/>
      <w:pPr>
        <w:tabs>
          <w:tab w:val="left" w:pos="0"/>
        </w:tabs>
        <w:ind w:left="3960" w:hanging="179"/>
      </w:pPr>
    </w:lvl>
    <w:lvl w:ilvl="6">
      <w:start w:val="1"/>
      <w:numFmt w:val="decimal"/>
      <w:suff w:val="space"/>
      <w:lvlText w:val="%7."/>
      <w:lvlJc w:val="left"/>
      <w:pPr>
        <w:tabs>
          <w:tab w:val="left" w:pos="0"/>
        </w:tabs>
        <w:ind w:left="4680" w:hanging="359"/>
      </w:pPr>
    </w:lvl>
    <w:lvl w:ilvl="7">
      <w:start w:val="1"/>
      <w:numFmt w:val="lowerLetter"/>
      <w:suff w:val="space"/>
      <w:lvlText w:val="%8."/>
      <w:lvlJc w:val="left"/>
      <w:pPr>
        <w:tabs>
          <w:tab w:val="left" w:pos="0"/>
        </w:tabs>
        <w:ind w:left="5400" w:hanging="359"/>
      </w:pPr>
    </w:lvl>
    <w:lvl w:ilvl="8">
      <w:start w:val="1"/>
      <w:numFmt w:val="lowerRoman"/>
      <w:suff w:val="space"/>
      <w:lvlText w:val="%9."/>
      <w:lvlJc w:val="right"/>
      <w:pPr>
        <w:tabs>
          <w:tab w:val="left" w:pos="0"/>
        </w:tabs>
        <w:ind w:left="6120" w:hanging="179"/>
      </w:pPr>
    </w:lvl>
  </w:abstractNum>
  <w:abstractNum w:abstractNumId="2" w15:restartNumberingAfterBreak="0">
    <w:nsid w:val="14E30524"/>
    <w:multiLevelType w:val="multilevel"/>
    <w:tmpl w:val="AE823B4C"/>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abstractNum w:abstractNumId="3" w15:restartNumberingAfterBreak="0">
    <w:nsid w:val="18EB2503"/>
    <w:multiLevelType w:val="multilevel"/>
    <w:tmpl w:val="306C22CC"/>
    <w:lvl w:ilvl="0">
      <w:start w:val="1"/>
      <w:numFmt w:val="bullet"/>
      <w:suff w:val="space"/>
      <w:lvlText w:val="l"/>
      <w:lvlJc w:val="left"/>
      <w:pPr>
        <w:tabs>
          <w:tab w:val="left" w:pos="0"/>
        </w:tabs>
        <w:ind w:left="720" w:hanging="359"/>
      </w:pPr>
      <w:rPr>
        <w:rFonts w:ascii="OpenSymbol" w:hAnsi="OpenSymbol"/>
      </w:rPr>
    </w:lvl>
    <w:lvl w:ilvl="1">
      <w:start w:val="1"/>
      <w:numFmt w:val="bullet"/>
      <w:suff w:val="space"/>
      <w:lvlText w:val="o"/>
      <w:lvlJc w:val="left"/>
      <w:pPr>
        <w:tabs>
          <w:tab w:val="left" w:pos="0"/>
        </w:tabs>
        <w:ind w:left="1440" w:hanging="359"/>
      </w:pPr>
      <w:rPr>
        <w:rFonts w:ascii="OpenSymbol" w:hAnsi="OpenSymbol"/>
      </w:rPr>
    </w:lvl>
    <w:lvl w:ilvl="2">
      <w:start w:val="1"/>
      <w:numFmt w:val="bullet"/>
      <w:suff w:val="space"/>
      <w:lvlText w:val="l"/>
      <w:lvlJc w:val="left"/>
      <w:pPr>
        <w:tabs>
          <w:tab w:val="left" w:pos="0"/>
        </w:tabs>
        <w:ind w:left="2160" w:hanging="359"/>
      </w:pPr>
      <w:rPr>
        <w:rFonts w:ascii="OpenSymbol" w:hAnsi="OpenSymbol"/>
      </w:rPr>
    </w:lvl>
    <w:lvl w:ilvl="3">
      <w:start w:val="1"/>
      <w:numFmt w:val="bullet"/>
      <w:suff w:val="space"/>
      <w:lvlText w:val="l"/>
      <w:lvlJc w:val="left"/>
      <w:pPr>
        <w:tabs>
          <w:tab w:val="left" w:pos="0"/>
        </w:tabs>
        <w:ind w:left="2880" w:hanging="359"/>
      </w:pPr>
      <w:rPr>
        <w:rFonts w:ascii="OpenSymbol" w:hAnsi="OpenSymbol"/>
      </w:rPr>
    </w:lvl>
    <w:lvl w:ilvl="4">
      <w:start w:val="1"/>
      <w:numFmt w:val="bullet"/>
      <w:suff w:val="space"/>
      <w:lvlText w:val="o"/>
      <w:lvlJc w:val="left"/>
      <w:pPr>
        <w:tabs>
          <w:tab w:val="left" w:pos="0"/>
        </w:tabs>
        <w:ind w:left="3600" w:hanging="359"/>
      </w:pPr>
      <w:rPr>
        <w:rFonts w:ascii="OpenSymbol" w:hAnsi="OpenSymbol"/>
      </w:rPr>
    </w:lvl>
    <w:lvl w:ilvl="5">
      <w:start w:val="1"/>
      <w:numFmt w:val="bullet"/>
      <w:suff w:val="space"/>
      <w:lvlText w:val="l"/>
      <w:lvlJc w:val="left"/>
      <w:pPr>
        <w:tabs>
          <w:tab w:val="left" w:pos="0"/>
        </w:tabs>
        <w:ind w:left="4320" w:hanging="359"/>
      </w:pPr>
      <w:rPr>
        <w:rFonts w:ascii="OpenSymbol" w:hAnsi="OpenSymbol"/>
      </w:rPr>
    </w:lvl>
    <w:lvl w:ilvl="6">
      <w:start w:val="1"/>
      <w:numFmt w:val="bullet"/>
      <w:suff w:val="space"/>
      <w:lvlText w:val="l"/>
      <w:lvlJc w:val="left"/>
      <w:pPr>
        <w:tabs>
          <w:tab w:val="left" w:pos="0"/>
        </w:tabs>
        <w:ind w:left="5040" w:hanging="359"/>
      </w:pPr>
      <w:rPr>
        <w:rFonts w:ascii="OpenSymbol" w:hAnsi="OpenSymbol"/>
      </w:rPr>
    </w:lvl>
    <w:lvl w:ilvl="7">
      <w:start w:val="1"/>
      <w:numFmt w:val="bullet"/>
      <w:suff w:val="space"/>
      <w:lvlText w:val="o"/>
      <w:lvlJc w:val="left"/>
      <w:pPr>
        <w:tabs>
          <w:tab w:val="left" w:pos="0"/>
        </w:tabs>
        <w:ind w:left="5760" w:hanging="359"/>
      </w:pPr>
      <w:rPr>
        <w:rFonts w:ascii="OpenSymbol" w:hAnsi="OpenSymbol"/>
      </w:rPr>
    </w:lvl>
    <w:lvl w:ilvl="8">
      <w:start w:val="1"/>
      <w:numFmt w:val="bullet"/>
      <w:suff w:val="space"/>
      <w:lvlText w:val="l"/>
      <w:lvlJc w:val="left"/>
      <w:pPr>
        <w:tabs>
          <w:tab w:val="left" w:pos="0"/>
        </w:tabs>
        <w:ind w:left="6480" w:hanging="359"/>
      </w:pPr>
      <w:rPr>
        <w:rFonts w:ascii="OpenSymbol" w:hAnsi="OpenSymbol"/>
      </w:rPr>
    </w:lvl>
  </w:abstractNum>
  <w:abstractNum w:abstractNumId="4" w15:restartNumberingAfterBreak="0">
    <w:nsid w:val="199B0EB2"/>
    <w:multiLevelType w:val="multilevel"/>
    <w:tmpl w:val="D5968022"/>
    <w:lvl w:ilvl="0">
      <w:start w:val="1"/>
      <w:numFmt w:val="bullet"/>
      <w:suff w:val="space"/>
      <w:lvlText w:val="l"/>
      <w:lvlJc w:val="left"/>
      <w:pPr>
        <w:tabs>
          <w:tab w:val="left" w:pos="0"/>
        </w:tabs>
        <w:ind w:left="720" w:hanging="359"/>
      </w:pPr>
      <w:rPr>
        <w:rFonts w:ascii="OpenSymbol" w:hAnsi="OpenSymbol"/>
      </w:rPr>
    </w:lvl>
    <w:lvl w:ilvl="1">
      <w:start w:val="1"/>
      <w:numFmt w:val="bullet"/>
      <w:suff w:val="space"/>
      <w:lvlText w:val="o"/>
      <w:lvlJc w:val="left"/>
      <w:pPr>
        <w:tabs>
          <w:tab w:val="left" w:pos="0"/>
        </w:tabs>
        <w:ind w:left="1440" w:hanging="359"/>
      </w:pPr>
      <w:rPr>
        <w:rFonts w:ascii="OpenSymbol" w:hAnsi="OpenSymbol"/>
      </w:rPr>
    </w:lvl>
    <w:lvl w:ilvl="2">
      <w:start w:val="1"/>
      <w:numFmt w:val="bullet"/>
      <w:suff w:val="space"/>
      <w:lvlText w:val="l"/>
      <w:lvlJc w:val="left"/>
      <w:pPr>
        <w:tabs>
          <w:tab w:val="left" w:pos="0"/>
        </w:tabs>
        <w:ind w:left="2160" w:hanging="359"/>
      </w:pPr>
      <w:rPr>
        <w:rFonts w:ascii="OpenSymbol" w:hAnsi="OpenSymbol"/>
      </w:rPr>
    </w:lvl>
    <w:lvl w:ilvl="3">
      <w:start w:val="1"/>
      <w:numFmt w:val="bullet"/>
      <w:suff w:val="space"/>
      <w:lvlText w:val="l"/>
      <w:lvlJc w:val="left"/>
      <w:pPr>
        <w:tabs>
          <w:tab w:val="left" w:pos="0"/>
        </w:tabs>
        <w:ind w:left="2880" w:hanging="359"/>
      </w:pPr>
      <w:rPr>
        <w:rFonts w:ascii="OpenSymbol" w:hAnsi="OpenSymbol"/>
      </w:rPr>
    </w:lvl>
    <w:lvl w:ilvl="4">
      <w:start w:val="1"/>
      <w:numFmt w:val="bullet"/>
      <w:suff w:val="space"/>
      <w:lvlText w:val="o"/>
      <w:lvlJc w:val="left"/>
      <w:pPr>
        <w:tabs>
          <w:tab w:val="left" w:pos="0"/>
        </w:tabs>
        <w:ind w:left="3600" w:hanging="359"/>
      </w:pPr>
      <w:rPr>
        <w:rFonts w:ascii="OpenSymbol" w:hAnsi="OpenSymbol"/>
      </w:rPr>
    </w:lvl>
    <w:lvl w:ilvl="5">
      <w:start w:val="1"/>
      <w:numFmt w:val="bullet"/>
      <w:suff w:val="space"/>
      <w:lvlText w:val="l"/>
      <w:lvlJc w:val="left"/>
      <w:pPr>
        <w:tabs>
          <w:tab w:val="left" w:pos="0"/>
        </w:tabs>
        <w:ind w:left="4320" w:hanging="359"/>
      </w:pPr>
      <w:rPr>
        <w:rFonts w:ascii="OpenSymbol" w:hAnsi="OpenSymbol"/>
      </w:rPr>
    </w:lvl>
    <w:lvl w:ilvl="6">
      <w:start w:val="1"/>
      <w:numFmt w:val="bullet"/>
      <w:suff w:val="space"/>
      <w:lvlText w:val="l"/>
      <w:lvlJc w:val="left"/>
      <w:pPr>
        <w:tabs>
          <w:tab w:val="left" w:pos="0"/>
        </w:tabs>
        <w:ind w:left="5040" w:hanging="359"/>
      </w:pPr>
      <w:rPr>
        <w:rFonts w:ascii="OpenSymbol" w:hAnsi="OpenSymbol"/>
      </w:rPr>
    </w:lvl>
    <w:lvl w:ilvl="7">
      <w:start w:val="1"/>
      <w:numFmt w:val="bullet"/>
      <w:suff w:val="space"/>
      <w:lvlText w:val="o"/>
      <w:lvlJc w:val="left"/>
      <w:pPr>
        <w:tabs>
          <w:tab w:val="left" w:pos="0"/>
        </w:tabs>
        <w:ind w:left="5760" w:hanging="359"/>
      </w:pPr>
      <w:rPr>
        <w:rFonts w:ascii="OpenSymbol" w:hAnsi="OpenSymbol"/>
      </w:rPr>
    </w:lvl>
    <w:lvl w:ilvl="8">
      <w:start w:val="1"/>
      <w:numFmt w:val="bullet"/>
      <w:suff w:val="space"/>
      <w:lvlText w:val="l"/>
      <w:lvlJc w:val="left"/>
      <w:pPr>
        <w:tabs>
          <w:tab w:val="left" w:pos="0"/>
        </w:tabs>
        <w:ind w:left="6480" w:hanging="359"/>
      </w:pPr>
      <w:rPr>
        <w:rFonts w:ascii="OpenSymbol" w:hAnsi="OpenSymbol"/>
      </w:rPr>
    </w:lvl>
  </w:abstractNum>
  <w:abstractNum w:abstractNumId="5" w15:restartNumberingAfterBreak="0">
    <w:nsid w:val="22403372"/>
    <w:multiLevelType w:val="multilevel"/>
    <w:tmpl w:val="B76C55F0"/>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abstractNum w:abstractNumId="6" w15:restartNumberingAfterBreak="0">
    <w:nsid w:val="2B7B4F00"/>
    <w:multiLevelType w:val="multilevel"/>
    <w:tmpl w:val="FCDACA36"/>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7" w15:restartNumberingAfterBreak="0">
    <w:nsid w:val="300624D0"/>
    <w:multiLevelType w:val="multilevel"/>
    <w:tmpl w:val="051070A6"/>
    <w:lvl w:ilvl="0">
      <w:start w:val="1"/>
      <w:numFmt w:val="decimal"/>
      <w:suff w:val="space"/>
      <w:lvlText w:val="(%1)"/>
      <w:lvlJc w:val="left"/>
      <w:pPr>
        <w:tabs>
          <w:tab w:val="left" w:pos="0"/>
        </w:tabs>
        <w:ind w:left="720" w:hanging="359"/>
      </w:pPr>
    </w:lvl>
    <w:lvl w:ilvl="1">
      <w:start w:val="1"/>
      <w:numFmt w:val="lowerLetter"/>
      <w:suff w:val="space"/>
      <w:lvlText w:val="%2."/>
      <w:lvlJc w:val="left"/>
      <w:pPr>
        <w:tabs>
          <w:tab w:val="left" w:pos="0"/>
        </w:tabs>
        <w:ind w:left="1440" w:hanging="359"/>
      </w:pPr>
    </w:lvl>
    <w:lvl w:ilvl="2">
      <w:start w:val="1"/>
      <w:numFmt w:val="lowerRoman"/>
      <w:suff w:val="space"/>
      <w:lvlText w:val="%3."/>
      <w:lvlJc w:val="right"/>
      <w:pPr>
        <w:tabs>
          <w:tab w:val="left" w:pos="0"/>
        </w:tabs>
        <w:ind w:left="2160" w:hanging="179"/>
      </w:pPr>
    </w:lvl>
    <w:lvl w:ilvl="3">
      <w:start w:val="1"/>
      <w:numFmt w:val="decimal"/>
      <w:suff w:val="space"/>
      <w:lvlText w:val="%4."/>
      <w:lvlJc w:val="left"/>
      <w:pPr>
        <w:tabs>
          <w:tab w:val="left" w:pos="0"/>
        </w:tabs>
        <w:ind w:left="2880" w:hanging="359"/>
      </w:pPr>
    </w:lvl>
    <w:lvl w:ilvl="4">
      <w:start w:val="1"/>
      <w:numFmt w:val="lowerLetter"/>
      <w:suff w:val="space"/>
      <w:lvlText w:val="%5."/>
      <w:lvlJc w:val="left"/>
      <w:pPr>
        <w:tabs>
          <w:tab w:val="left" w:pos="0"/>
        </w:tabs>
        <w:ind w:left="3600" w:hanging="359"/>
      </w:pPr>
    </w:lvl>
    <w:lvl w:ilvl="5">
      <w:start w:val="1"/>
      <w:numFmt w:val="lowerRoman"/>
      <w:suff w:val="space"/>
      <w:lvlText w:val="%6."/>
      <w:lvlJc w:val="right"/>
      <w:pPr>
        <w:tabs>
          <w:tab w:val="left" w:pos="0"/>
        </w:tabs>
        <w:ind w:left="4320" w:hanging="179"/>
      </w:pPr>
    </w:lvl>
    <w:lvl w:ilvl="6">
      <w:start w:val="1"/>
      <w:numFmt w:val="decimal"/>
      <w:suff w:val="space"/>
      <w:lvlText w:val="%7."/>
      <w:lvlJc w:val="left"/>
      <w:pPr>
        <w:tabs>
          <w:tab w:val="left" w:pos="0"/>
        </w:tabs>
        <w:ind w:left="5040" w:hanging="359"/>
      </w:pPr>
    </w:lvl>
    <w:lvl w:ilvl="7">
      <w:start w:val="1"/>
      <w:numFmt w:val="lowerLetter"/>
      <w:suff w:val="space"/>
      <w:lvlText w:val="%8."/>
      <w:lvlJc w:val="left"/>
      <w:pPr>
        <w:tabs>
          <w:tab w:val="left" w:pos="0"/>
        </w:tabs>
        <w:ind w:left="5760" w:hanging="359"/>
      </w:pPr>
    </w:lvl>
    <w:lvl w:ilvl="8">
      <w:start w:val="1"/>
      <w:numFmt w:val="lowerRoman"/>
      <w:suff w:val="space"/>
      <w:lvlText w:val="%9."/>
      <w:lvlJc w:val="right"/>
      <w:pPr>
        <w:tabs>
          <w:tab w:val="left" w:pos="0"/>
        </w:tabs>
        <w:ind w:left="6480" w:hanging="179"/>
      </w:pPr>
    </w:lvl>
  </w:abstractNum>
  <w:abstractNum w:abstractNumId="8" w15:restartNumberingAfterBreak="0">
    <w:nsid w:val="30126899"/>
    <w:multiLevelType w:val="multilevel"/>
    <w:tmpl w:val="200CE99A"/>
    <w:lvl w:ilvl="0">
      <w:start w:val="1"/>
      <w:numFmt w:val="decimal"/>
      <w:suff w:val="space"/>
      <w:lvlText w:val="%1)"/>
      <w:lvlJc w:val="right"/>
      <w:pPr>
        <w:ind w:left="360" w:hanging="360"/>
      </w:pPr>
    </w:lvl>
    <w:lvl w:ilvl="1">
      <w:start w:val="1"/>
      <w:numFmt w:val="lowerLetter"/>
      <w:suff w:val="space"/>
      <w:lvlText w:val="%2."/>
      <w:lvlJc w:val="left"/>
      <w:pPr>
        <w:ind w:left="1080" w:hanging="360"/>
      </w:pPr>
    </w:lvl>
    <w:lvl w:ilvl="2">
      <w:start w:val="1"/>
      <w:numFmt w:val="lowerRoman"/>
      <w:suff w:val="space"/>
      <w:lvlText w:val="%3."/>
      <w:lvlJc w:val="right"/>
      <w:pPr>
        <w:ind w:left="1800" w:hanging="180"/>
      </w:pPr>
    </w:lvl>
    <w:lvl w:ilvl="3">
      <w:start w:val="1"/>
      <w:numFmt w:val="decimal"/>
      <w:suff w:val="space"/>
      <w:lvlText w:val="%4."/>
      <w:lvlJc w:val="left"/>
      <w:pPr>
        <w:ind w:left="2520" w:hanging="360"/>
      </w:pPr>
    </w:lvl>
    <w:lvl w:ilvl="4">
      <w:start w:val="1"/>
      <w:numFmt w:val="lowerLetter"/>
      <w:suff w:val="space"/>
      <w:lvlText w:val="%5."/>
      <w:lvlJc w:val="left"/>
      <w:pPr>
        <w:ind w:left="3240" w:hanging="360"/>
      </w:pPr>
    </w:lvl>
    <w:lvl w:ilvl="5">
      <w:start w:val="1"/>
      <w:numFmt w:val="lowerRoman"/>
      <w:suff w:val="space"/>
      <w:lvlText w:val="%6."/>
      <w:lvlJc w:val="right"/>
      <w:pPr>
        <w:ind w:left="3960" w:hanging="180"/>
      </w:pPr>
    </w:lvl>
    <w:lvl w:ilvl="6">
      <w:start w:val="1"/>
      <w:numFmt w:val="decimal"/>
      <w:suff w:val="space"/>
      <w:lvlText w:val="%7."/>
      <w:lvlJc w:val="left"/>
      <w:pPr>
        <w:ind w:left="4680" w:hanging="360"/>
      </w:pPr>
    </w:lvl>
    <w:lvl w:ilvl="7">
      <w:start w:val="1"/>
      <w:numFmt w:val="lowerLetter"/>
      <w:suff w:val="space"/>
      <w:lvlText w:val="%8."/>
      <w:lvlJc w:val="left"/>
      <w:pPr>
        <w:ind w:left="5400" w:hanging="360"/>
      </w:pPr>
    </w:lvl>
    <w:lvl w:ilvl="8">
      <w:start w:val="1"/>
      <w:numFmt w:val="lowerRoman"/>
      <w:suff w:val="space"/>
      <w:lvlText w:val="%9."/>
      <w:lvlJc w:val="right"/>
      <w:pPr>
        <w:ind w:left="6120" w:hanging="180"/>
      </w:pPr>
    </w:lvl>
  </w:abstractNum>
  <w:abstractNum w:abstractNumId="9" w15:restartNumberingAfterBreak="0">
    <w:nsid w:val="31E144AD"/>
    <w:multiLevelType w:val="multilevel"/>
    <w:tmpl w:val="C68226FE"/>
    <w:lvl w:ilvl="0">
      <w:start w:val="1"/>
      <w:numFmt w:val="decimal"/>
      <w:suff w:val="space"/>
      <w:lvlText w:val="(%1)"/>
      <w:lvlJc w:val="left"/>
      <w:pPr>
        <w:tabs>
          <w:tab w:val="left" w:pos="0"/>
        </w:tabs>
        <w:ind w:left="360" w:hanging="359"/>
      </w:pPr>
    </w:lvl>
    <w:lvl w:ilvl="1">
      <w:start w:val="1"/>
      <w:numFmt w:val="lowerLetter"/>
      <w:suff w:val="space"/>
      <w:lvlText w:val="%2."/>
      <w:lvlJc w:val="left"/>
      <w:pPr>
        <w:tabs>
          <w:tab w:val="left" w:pos="0"/>
        </w:tabs>
        <w:ind w:left="1080" w:hanging="359"/>
      </w:pPr>
    </w:lvl>
    <w:lvl w:ilvl="2">
      <w:start w:val="1"/>
      <w:numFmt w:val="lowerRoman"/>
      <w:suff w:val="space"/>
      <w:lvlText w:val="%3."/>
      <w:lvlJc w:val="right"/>
      <w:pPr>
        <w:tabs>
          <w:tab w:val="left" w:pos="0"/>
        </w:tabs>
        <w:ind w:left="1800" w:hanging="179"/>
      </w:pPr>
    </w:lvl>
    <w:lvl w:ilvl="3">
      <w:start w:val="1"/>
      <w:numFmt w:val="decimal"/>
      <w:suff w:val="space"/>
      <w:lvlText w:val="%4."/>
      <w:lvlJc w:val="left"/>
      <w:pPr>
        <w:tabs>
          <w:tab w:val="left" w:pos="0"/>
        </w:tabs>
        <w:ind w:left="2520" w:hanging="359"/>
      </w:pPr>
    </w:lvl>
    <w:lvl w:ilvl="4">
      <w:start w:val="1"/>
      <w:numFmt w:val="lowerLetter"/>
      <w:suff w:val="space"/>
      <w:lvlText w:val="%5."/>
      <w:lvlJc w:val="left"/>
      <w:pPr>
        <w:tabs>
          <w:tab w:val="left" w:pos="0"/>
        </w:tabs>
        <w:ind w:left="3240" w:hanging="359"/>
      </w:pPr>
    </w:lvl>
    <w:lvl w:ilvl="5">
      <w:start w:val="1"/>
      <w:numFmt w:val="lowerRoman"/>
      <w:suff w:val="space"/>
      <w:lvlText w:val="%6."/>
      <w:lvlJc w:val="right"/>
      <w:pPr>
        <w:tabs>
          <w:tab w:val="left" w:pos="0"/>
        </w:tabs>
        <w:ind w:left="3960" w:hanging="179"/>
      </w:pPr>
    </w:lvl>
    <w:lvl w:ilvl="6">
      <w:start w:val="1"/>
      <w:numFmt w:val="decimal"/>
      <w:suff w:val="space"/>
      <w:lvlText w:val="%7."/>
      <w:lvlJc w:val="left"/>
      <w:pPr>
        <w:tabs>
          <w:tab w:val="left" w:pos="0"/>
        </w:tabs>
        <w:ind w:left="4680" w:hanging="359"/>
      </w:pPr>
    </w:lvl>
    <w:lvl w:ilvl="7">
      <w:start w:val="1"/>
      <w:numFmt w:val="lowerLetter"/>
      <w:suff w:val="space"/>
      <w:lvlText w:val="%8."/>
      <w:lvlJc w:val="left"/>
      <w:pPr>
        <w:tabs>
          <w:tab w:val="left" w:pos="0"/>
        </w:tabs>
        <w:ind w:left="5400" w:hanging="359"/>
      </w:pPr>
    </w:lvl>
    <w:lvl w:ilvl="8">
      <w:start w:val="1"/>
      <w:numFmt w:val="lowerRoman"/>
      <w:suff w:val="space"/>
      <w:lvlText w:val="%9."/>
      <w:lvlJc w:val="right"/>
      <w:pPr>
        <w:tabs>
          <w:tab w:val="left" w:pos="0"/>
        </w:tabs>
        <w:ind w:left="6120" w:hanging="179"/>
      </w:pPr>
    </w:lvl>
  </w:abstractNum>
  <w:abstractNum w:abstractNumId="10" w15:restartNumberingAfterBreak="0">
    <w:nsid w:val="32E5352A"/>
    <w:multiLevelType w:val="multilevel"/>
    <w:tmpl w:val="811A31F2"/>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11" w15:restartNumberingAfterBreak="0">
    <w:nsid w:val="32FB719E"/>
    <w:multiLevelType w:val="multilevel"/>
    <w:tmpl w:val="3AAC5452"/>
    <w:lvl w:ilvl="0">
      <w:start w:val="1"/>
      <w:numFmt w:val="decimal"/>
      <w:suff w:val="space"/>
      <w:lvlText w:val="%1)"/>
      <w:lvlJc w:val="right"/>
      <w:pPr>
        <w:ind w:left="360" w:hanging="360"/>
      </w:pPr>
    </w:lvl>
    <w:lvl w:ilvl="1">
      <w:start w:val="1"/>
      <w:numFmt w:val="lowerLetter"/>
      <w:suff w:val="space"/>
      <w:lvlText w:val="%2."/>
      <w:lvlJc w:val="left"/>
      <w:pPr>
        <w:ind w:left="1080" w:hanging="360"/>
      </w:pPr>
    </w:lvl>
    <w:lvl w:ilvl="2">
      <w:start w:val="1"/>
      <w:numFmt w:val="lowerRoman"/>
      <w:suff w:val="space"/>
      <w:lvlText w:val="%3."/>
      <w:lvlJc w:val="right"/>
      <w:pPr>
        <w:ind w:left="1800" w:hanging="180"/>
      </w:pPr>
    </w:lvl>
    <w:lvl w:ilvl="3">
      <w:start w:val="1"/>
      <w:numFmt w:val="decimal"/>
      <w:suff w:val="space"/>
      <w:lvlText w:val="%4."/>
      <w:lvlJc w:val="left"/>
      <w:pPr>
        <w:ind w:left="2520" w:hanging="360"/>
      </w:pPr>
    </w:lvl>
    <w:lvl w:ilvl="4">
      <w:start w:val="1"/>
      <w:numFmt w:val="lowerLetter"/>
      <w:suff w:val="space"/>
      <w:lvlText w:val="%5."/>
      <w:lvlJc w:val="left"/>
      <w:pPr>
        <w:ind w:left="3240" w:hanging="360"/>
      </w:pPr>
    </w:lvl>
    <w:lvl w:ilvl="5">
      <w:start w:val="1"/>
      <w:numFmt w:val="lowerRoman"/>
      <w:suff w:val="space"/>
      <w:lvlText w:val="%6."/>
      <w:lvlJc w:val="right"/>
      <w:pPr>
        <w:ind w:left="3960" w:hanging="180"/>
      </w:pPr>
    </w:lvl>
    <w:lvl w:ilvl="6">
      <w:start w:val="1"/>
      <w:numFmt w:val="decimal"/>
      <w:suff w:val="space"/>
      <w:lvlText w:val="%7."/>
      <w:lvlJc w:val="left"/>
      <w:pPr>
        <w:ind w:left="4680" w:hanging="360"/>
      </w:pPr>
    </w:lvl>
    <w:lvl w:ilvl="7">
      <w:start w:val="1"/>
      <w:numFmt w:val="lowerLetter"/>
      <w:suff w:val="space"/>
      <w:lvlText w:val="%8."/>
      <w:lvlJc w:val="left"/>
      <w:pPr>
        <w:ind w:left="5400" w:hanging="360"/>
      </w:pPr>
    </w:lvl>
    <w:lvl w:ilvl="8">
      <w:start w:val="1"/>
      <w:numFmt w:val="lowerRoman"/>
      <w:suff w:val="space"/>
      <w:lvlText w:val="%9."/>
      <w:lvlJc w:val="right"/>
      <w:pPr>
        <w:ind w:left="6120" w:hanging="180"/>
      </w:pPr>
    </w:lvl>
  </w:abstractNum>
  <w:abstractNum w:abstractNumId="12" w15:restartNumberingAfterBreak="0">
    <w:nsid w:val="373E14EA"/>
    <w:multiLevelType w:val="multilevel"/>
    <w:tmpl w:val="04DE0F58"/>
    <w:lvl w:ilvl="0">
      <w:start w:val="1"/>
      <w:numFmt w:val="decimal"/>
      <w:suff w:val="space"/>
      <w:lvlText w:val="(%1)"/>
      <w:lvlJc w:val="left"/>
      <w:pPr>
        <w:tabs>
          <w:tab w:val="left" w:pos="0"/>
        </w:tabs>
        <w:ind w:left="720" w:hanging="359"/>
      </w:pPr>
    </w:lvl>
    <w:lvl w:ilvl="1">
      <w:start w:val="1"/>
      <w:numFmt w:val="lowerLetter"/>
      <w:suff w:val="space"/>
      <w:lvlText w:val="%2."/>
      <w:lvlJc w:val="left"/>
      <w:pPr>
        <w:tabs>
          <w:tab w:val="left" w:pos="0"/>
        </w:tabs>
        <w:ind w:left="1440" w:hanging="359"/>
      </w:pPr>
    </w:lvl>
    <w:lvl w:ilvl="2">
      <w:start w:val="1"/>
      <w:numFmt w:val="lowerRoman"/>
      <w:suff w:val="space"/>
      <w:lvlText w:val="%3."/>
      <w:lvlJc w:val="right"/>
      <w:pPr>
        <w:tabs>
          <w:tab w:val="left" w:pos="0"/>
        </w:tabs>
        <w:ind w:left="2160" w:hanging="179"/>
      </w:pPr>
    </w:lvl>
    <w:lvl w:ilvl="3">
      <w:start w:val="1"/>
      <w:numFmt w:val="decimal"/>
      <w:suff w:val="space"/>
      <w:lvlText w:val="%4."/>
      <w:lvlJc w:val="left"/>
      <w:pPr>
        <w:tabs>
          <w:tab w:val="left" w:pos="0"/>
        </w:tabs>
        <w:ind w:left="2880" w:hanging="359"/>
      </w:pPr>
    </w:lvl>
    <w:lvl w:ilvl="4">
      <w:start w:val="1"/>
      <w:numFmt w:val="lowerLetter"/>
      <w:suff w:val="space"/>
      <w:lvlText w:val="%5."/>
      <w:lvlJc w:val="left"/>
      <w:pPr>
        <w:tabs>
          <w:tab w:val="left" w:pos="0"/>
        </w:tabs>
        <w:ind w:left="3600" w:hanging="359"/>
      </w:pPr>
    </w:lvl>
    <w:lvl w:ilvl="5">
      <w:start w:val="1"/>
      <w:numFmt w:val="lowerRoman"/>
      <w:suff w:val="space"/>
      <w:lvlText w:val="%6."/>
      <w:lvlJc w:val="right"/>
      <w:pPr>
        <w:tabs>
          <w:tab w:val="left" w:pos="0"/>
        </w:tabs>
        <w:ind w:left="4320" w:hanging="179"/>
      </w:pPr>
    </w:lvl>
    <w:lvl w:ilvl="6">
      <w:start w:val="1"/>
      <w:numFmt w:val="decimal"/>
      <w:suff w:val="space"/>
      <w:lvlText w:val="%7."/>
      <w:lvlJc w:val="left"/>
      <w:pPr>
        <w:tabs>
          <w:tab w:val="left" w:pos="0"/>
        </w:tabs>
        <w:ind w:left="5040" w:hanging="359"/>
      </w:pPr>
    </w:lvl>
    <w:lvl w:ilvl="7">
      <w:start w:val="1"/>
      <w:numFmt w:val="lowerLetter"/>
      <w:suff w:val="space"/>
      <w:lvlText w:val="%8."/>
      <w:lvlJc w:val="left"/>
      <w:pPr>
        <w:tabs>
          <w:tab w:val="left" w:pos="0"/>
        </w:tabs>
        <w:ind w:left="5760" w:hanging="359"/>
      </w:pPr>
    </w:lvl>
    <w:lvl w:ilvl="8">
      <w:start w:val="1"/>
      <w:numFmt w:val="lowerRoman"/>
      <w:suff w:val="space"/>
      <w:lvlText w:val="%9."/>
      <w:lvlJc w:val="right"/>
      <w:pPr>
        <w:tabs>
          <w:tab w:val="left" w:pos="0"/>
        </w:tabs>
        <w:ind w:left="6480" w:hanging="179"/>
      </w:pPr>
    </w:lvl>
  </w:abstractNum>
  <w:abstractNum w:abstractNumId="13" w15:restartNumberingAfterBreak="0">
    <w:nsid w:val="40D15D8E"/>
    <w:multiLevelType w:val="multilevel"/>
    <w:tmpl w:val="AEBAB86E"/>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14" w15:restartNumberingAfterBreak="0">
    <w:nsid w:val="410D450E"/>
    <w:multiLevelType w:val="multilevel"/>
    <w:tmpl w:val="DFEC220C"/>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abstractNum w:abstractNumId="15" w15:restartNumberingAfterBreak="0">
    <w:nsid w:val="48F1037B"/>
    <w:multiLevelType w:val="multilevel"/>
    <w:tmpl w:val="8BAA6AD0"/>
    <w:lvl w:ilvl="0">
      <w:start w:val="1"/>
      <w:numFmt w:val="decimal"/>
      <w:pStyle w:val="berschrift1"/>
      <w:suff w:val="nothing"/>
      <w:lvlText w:val=""/>
      <w:lvlJc w:val="left"/>
      <w:pPr>
        <w:tabs>
          <w:tab w:val="left" w:pos="0"/>
        </w:tabs>
        <w:ind w:left="0" w:firstLine="0"/>
      </w:pPr>
    </w:lvl>
    <w:lvl w:ilvl="1">
      <w:start w:val="1"/>
      <w:numFmt w:val="decimal"/>
      <w:pStyle w:val="berschrift2"/>
      <w:suff w:val="nothing"/>
      <w:lvlText w:val=""/>
      <w:lvlJc w:val="left"/>
      <w:pPr>
        <w:tabs>
          <w:tab w:val="left" w:pos="0"/>
        </w:tabs>
        <w:ind w:left="0" w:firstLine="0"/>
      </w:pPr>
    </w:lvl>
    <w:lvl w:ilvl="2">
      <w:start w:val="1"/>
      <w:numFmt w:val="decimal"/>
      <w:pStyle w:val="berschrift3"/>
      <w:suff w:val="nothing"/>
      <w:lvlText w:val=""/>
      <w:lvlJc w:val="left"/>
      <w:pPr>
        <w:tabs>
          <w:tab w:val="left" w:pos="0"/>
        </w:tabs>
        <w:ind w:left="0" w:firstLine="0"/>
      </w:pPr>
    </w:lvl>
    <w:lvl w:ilvl="3">
      <w:start w:val="1"/>
      <w:numFmt w:val="decimal"/>
      <w:pStyle w:val="berschrift4"/>
      <w:suff w:val="nothing"/>
      <w:lvlText w:val=""/>
      <w:lvlJc w:val="left"/>
      <w:pPr>
        <w:tabs>
          <w:tab w:val="left" w:pos="0"/>
        </w:tabs>
        <w:ind w:left="0" w:firstLine="0"/>
      </w:pPr>
    </w:lvl>
    <w:lvl w:ilvl="4">
      <w:start w:val="1"/>
      <w:numFmt w:val="decimal"/>
      <w:pStyle w:val="berschrift5"/>
      <w:suff w:val="nothing"/>
      <w:lvlText w:val=""/>
      <w:lvlJc w:val="left"/>
      <w:pPr>
        <w:tabs>
          <w:tab w:val="left" w:pos="0"/>
        </w:tabs>
        <w:ind w:left="0" w:firstLine="0"/>
      </w:pPr>
    </w:lvl>
    <w:lvl w:ilvl="5">
      <w:start w:val="1"/>
      <w:numFmt w:val="decimal"/>
      <w:pStyle w:val="berschrift6"/>
      <w:suff w:val="nothing"/>
      <w:lvlText w:val=""/>
      <w:lvlJc w:val="left"/>
      <w:pPr>
        <w:tabs>
          <w:tab w:val="left" w:pos="0"/>
        </w:tabs>
        <w:ind w:left="0" w:firstLine="0"/>
      </w:pPr>
    </w:lvl>
    <w:lvl w:ilvl="6">
      <w:start w:val="1"/>
      <w:numFmt w:val="decimal"/>
      <w:pStyle w:val="berschrift7"/>
      <w:suff w:val="nothing"/>
      <w:lvlText w:val=""/>
      <w:lvlJc w:val="left"/>
      <w:pPr>
        <w:tabs>
          <w:tab w:val="left" w:pos="0"/>
        </w:tabs>
        <w:ind w:left="0" w:firstLine="0"/>
      </w:pPr>
    </w:lvl>
    <w:lvl w:ilvl="7">
      <w:start w:val="1"/>
      <w:numFmt w:val="decimal"/>
      <w:pStyle w:val="berschrift8"/>
      <w:suff w:val="nothing"/>
      <w:lvlText w:val=""/>
      <w:lvlJc w:val="left"/>
      <w:pPr>
        <w:tabs>
          <w:tab w:val="left" w:pos="0"/>
        </w:tabs>
        <w:ind w:left="0" w:firstLine="0"/>
      </w:pPr>
    </w:lvl>
    <w:lvl w:ilvl="8">
      <w:start w:val="1"/>
      <w:numFmt w:val="decimal"/>
      <w:pStyle w:val="berschrift9"/>
      <w:suff w:val="nothing"/>
      <w:lvlText w:val=""/>
      <w:lvlJc w:val="left"/>
      <w:pPr>
        <w:tabs>
          <w:tab w:val="left" w:pos="0"/>
        </w:tabs>
        <w:ind w:left="0" w:firstLine="0"/>
      </w:pPr>
    </w:lvl>
  </w:abstractNum>
  <w:abstractNum w:abstractNumId="16" w15:restartNumberingAfterBreak="0">
    <w:nsid w:val="4ACE10FE"/>
    <w:multiLevelType w:val="multilevel"/>
    <w:tmpl w:val="4588F000"/>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17" w15:restartNumberingAfterBreak="0">
    <w:nsid w:val="4C510F82"/>
    <w:multiLevelType w:val="multilevel"/>
    <w:tmpl w:val="2B04877E"/>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18" w15:restartNumberingAfterBreak="0">
    <w:nsid w:val="51852833"/>
    <w:multiLevelType w:val="multilevel"/>
    <w:tmpl w:val="AE34AB60"/>
    <w:lvl w:ilvl="0">
      <w:start w:val="1"/>
      <w:numFmt w:val="decimal"/>
      <w:suff w:val="space"/>
      <w:lvlText w:val="%1."/>
      <w:lvlJc w:val="left"/>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19" w15:restartNumberingAfterBreak="0">
    <w:nsid w:val="53523AFD"/>
    <w:multiLevelType w:val="multilevel"/>
    <w:tmpl w:val="5D1C6420"/>
    <w:lvl w:ilvl="0">
      <w:start w:val="1"/>
      <w:numFmt w:val="decimal"/>
      <w:suff w:val="space"/>
      <w:lvlText w:val="(%1)"/>
      <w:lvlJc w:val="left"/>
      <w:pPr>
        <w:tabs>
          <w:tab w:val="left" w:pos="0"/>
        </w:tabs>
        <w:ind w:left="720" w:hanging="359"/>
      </w:pPr>
    </w:lvl>
    <w:lvl w:ilvl="1">
      <w:start w:val="1"/>
      <w:numFmt w:val="lowerLetter"/>
      <w:suff w:val="space"/>
      <w:lvlText w:val="%2."/>
      <w:lvlJc w:val="left"/>
      <w:pPr>
        <w:tabs>
          <w:tab w:val="left" w:pos="0"/>
        </w:tabs>
        <w:ind w:left="1440" w:hanging="359"/>
      </w:pPr>
    </w:lvl>
    <w:lvl w:ilvl="2">
      <w:start w:val="1"/>
      <w:numFmt w:val="lowerRoman"/>
      <w:suff w:val="space"/>
      <w:lvlText w:val="%3."/>
      <w:lvlJc w:val="right"/>
      <w:pPr>
        <w:tabs>
          <w:tab w:val="left" w:pos="0"/>
        </w:tabs>
        <w:ind w:left="2160" w:hanging="179"/>
      </w:pPr>
    </w:lvl>
    <w:lvl w:ilvl="3">
      <w:start w:val="1"/>
      <w:numFmt w:val="decimal"/>
      <w:suff w:val="space"/>
      <w:lvlText w:val="%4."/>
      <w:lvlJc w:val="left"/>
      <w:pPr>
        <w:tabs>
          <w:tab w:val="left" w:pos="0"/>
        </w:tabs>
        <w:ind w:left="2880" w:hanging="359"/>
      </w:pPr>
    </w:lvl>
    <w:lvl w:ilvl="4">
      <w:start w:val="1"/>
      <w:numFmt w:val="lowerLetter"/>
      <w:suff w:val="space"/>
      <w:lvlText w:val="%5."/>
      <w:lvlJc w:val="left"/>
      <w:pPr>
        <w:tabs>
          <w:tab w:val="left" w:pos="0"/>
        </w:tabs>
        <w:ind w:left="3600" w:hanging="359"/>
      </w:pPr>
    </w:lvl>
    <w:lvl w:ilvl="5">
      <w:start w:val="1"/>
      <w:numFmt w:val="lowerRoman"/>
      <w:suff w:val="space"/>
      <w:lvlText w:val="%6."/>
      <w:lvlJc w:val="right"/>
      <w:pPr>
        <w:tabs>
          <w:tab w:val="left" w:pos="0"/>
        </w:tabs>
        <w:ind w:left="4320" w:hanging="179"/>
      </w:pPr>
    </w:lvl>
    <w:lvl w:ilvl="6">
      <w:start w:val="1"/>
      <w:numFmt w:val="decimal"/>
      <w:suff w:val="space"/>
      <w:lvlText w:val="%7."/>
      <w:lvlJc w:val="left"/>
      <w:pPr>
        <w:tabs>
          <w:tab w:val="left" w:pos="0"/>
        </w:tabs>
        <w:ind w:left="5040" w:hanging="359"/>
      </w:pPr>
    </w:lvl>
    <w:lvl w:ilvl="7">
      <w:start w:val="1"/>
      <w:numFmt w:val="lowerLetter"/>
      <w:suff w:val="space"/>
      <w:lvlText w:val="%8."/>
      <w:lvlJc w:val="left"/>
      <w:pPr>
        <w:tabs>
          <w:tab w:val="left" w:pos="0"/>
        </w:tabs>
        <w:ind w:left="5760" w:hanging="359"/>
      </w:pPr>
    </w:lvl>
    <w:lvl w:ilvl="8">
      <w:start w:val="1"/>
      <w:numFmt w:val="lowerRoman"/>
      <w:suff w:val="space"/>
      <w:lvlText w:val="%9."/>
      <w:lvlJc w:val="right"/>
      <w:pPr>
        <w:tabs>
          <w:tab w:val="left" w:pos="0"/>
        </w:tabs>
        <w:ind w:left="6480" w:hanging="179"/>
      </w:pPr>
    </w:lvl>
  </w:abstractNum>
  <w:abstractNum w:abstractNumId="20" w15:restartNumberingAfterBreak="0">
    <w:nsid w:val="5B41037D"/>
    <w:multiLevelType w:val="multilevel"/>
    <w:tmpl w:val="1F26694E"/>
    <w:lvl w:ilvl="0">
      <w:start w:val="1"/>
      <w:numFmt w:val="decimal"/>
      <w:suff w:val="space"/>
      <w:lvlText w:val="(%1)"/>
      <w:lvlJc w:val="left"/>
      <w:pPr>
        <w:tabs>
          <w:tab w:val="left" w:pos="0"/>
        </w:tabs>
        <w:ind w:left="720" w:hanging="359"/>
      </w:pPr>
    </w:lvl>
    <w:lvl w:ilvl="1">
      <w:start w:val="1"/>
      <w:numFmt w:val="lowerLetter"/>
      <w:suff w:val="space"/>
      <w:lvlText w:val="%2."/>
      <w:lvlJc w:val="left"/>
      <w:pPr>
        <w:tabs>
          <w:tab w:val="left" w:pos="0"/>
        </w:tabs>
        <w:ind w:left="1440" w:hanging="359"/>
      </w:pPr>
    </w:lvl>
    <w:lvl w:ilvl="2">
      <w:start w:val="1"/>
      <w:numFmt w:val="lowerRoman"/>
      <w:suff w:val="space"/>
      <w:lvlText w:val="%3."/>
      <w:lvlJc w:val="right"/>
      <w:pPr>
        <w:tabs>
          <w:tab w:val="left" w:pos="0"/>
        </w:tabs>
        <w:ind w:left="2160" w:hanging="179"/>
      </w:pPr>
    </w:lvl>
    <w:lvl w:ilvl="3">
      <w:start w:val="1"/>
      <w:numFmt w:val="decimal"/>
      <w:suff w:val="space"/>
      <w:lvlText w:val="%4."/>
      <w:lvlJc w:val="left"/>
      <w:pPr>
        <w:tabs>
          <w:tab w:val="left" w:pos="0"/>
        </w:tabs>
        <w:ind w:left="2880" w:hanging="359"/>
      </w:pPr>
    </w:lvl>
    <w:lvl w:ilvl="4">
      <w:start w:val="1"/>
      <w:numFmt w:val="lowerLetter"/>
      <w:suff w:val="space"/>
      <w:lvlText w:val="%5."/>
      <w:lvlJc w:val="left"/>
      <w:pPr>
        <w:tabs>
          <w:tab w:val="left" w:pos="0"/>
        </w:tabs>
        <w:ind w:left="3600" w:hanging="359"/>
      </w:pPr>
    </w:lvl>
    <w:lvl w:ilvl="5">
      <w:start w:val="1"/>
      <w:numFmt w:val="lowerRoman"/>
      <w:suff w:val="space"/>
      <w:lvlText w:val="%6."/>
      <w:lvlJc w:val="right"/>
      <w:pPr>
        <w:tabs>
          <w:tab w:val="left" w:pos="0"/>
        </w:tabs>
        <w:ind w:left="4320" w:hanging="179"/>
      </w:pPr>
    </w:lvl>
    <w:lvl w:ilvl="6">
      <w:start w:val="1"/>
      <w:numFmt w:val="decimal"/>
      <w:suff w:val="space"/>
      <w:lvlText w:val="%7."/>
      <w:lvlJc w:val="left"/>
      <w:pPr>
        <w:tabs>
          <w:tab w:val="left" w:pos="0"/>
        </w:tabs>
        <w:ind w:left="5040" w:hanging="359"/>
      </w:pPr>
    </w:lvl>
    <w:lvl w:ilvl="7">
      <w:start w:val="1"/>
      <w:numFmt w:val="lowerLetter"/>
      <w:suff w:val="space"/>
      <w:lvlText w:val="%8."/>
      <w:lvlJc w:val="left"/>
      <w:pPr>
        <w:tabs>
          <w:tab w:val="left" w:pos="0"/>
        </w:tabs>
        <w:ind w:left="5760" w:hanging="359"/>
      </w:pPr>
    </w:lvl>
    <w:lvl w:ilvl="8">
      <w:start w:val="1"/>
      <w:numFmt w:val="lowerRoman"/>
      <w:suff w:val="space"/>
      <w:lvlText w:val="%9."/>
      <w:lvlJc w:val="right"/>
      <w:pPr>
        <w:tabs>
          <w:tab w:val="left" w:pos="0"/>
        </w:tabs>
        <w:ind w:left="6480" w:hanging="179"/>
      </w:pPr>
    </w:lvl>
  </w:abstractNum>
  <w:abstractNum w:abstractNumId="21" w15:restartNumberingAfterBreak="0">
    <w:nsid w:val="604F74D9"/>
    <w:multiLevelType w:val="multilevel"/>
    <w:tmpl w:val="013E1258"/>
    <w:lvl w:ilvl="0">
      <w:start w:val="1"/>
      <w:numFmt w:val="lowerLetter"/>
      <w:suff w:val="space"/>
      <w:lvlText w:val="%1."/>
      <w:lvlJc w:val="left"/>
      <w:pPr>
        <w:tabs>
          <w:tab w:val="left" w:pos="0"/>
        </w:tabs>
        <w:ind w:left="1080" w:hanging="359"/>
      </w:pPr>
    </w:lvl>
    <w:lvl w:ilvl="1">
      <w:start w:val="1"/>
      <w:numFmt w:val="lowerLetter"/>
      <w:suff w:val="space"/>
      <w:lvlText w:val="%2."/>
      <w:lvlJc w:val="left"/>
      <w:pPr>
        <w:tabs>
          <w:tab w:val="left" w:pos="0"/>
        </w:tabs>
        <w:ind w:left="1800" w:hanging="359"/>
      </w:pPr>
    </w:lvl>
    <w:lvl w:ilvl="2">
      <w:start w:val="1"/>
      <w:numFmt w:val="lowerRoman"/>
      <w:suff w:val="space"/>
      <w:lvlText w:val="%3."/>
      <w:lvlJc w:val="right"/>
      <w:pPr>
        <w:tabs>
          <w:tab w:val="left" w:pos="0"/>
        </w:tabs>
        <w:ind w:left="2520" w:hanging="179"/>
      </w:pPr>
    </w:lvl>
    <w:lvl w:ilvl="3">
      <w:start w:val="1"/>
      <w:numFmt w:val="decimal"/>
      <w:suff w:val="space"/>
      <w:lvlText w:val="%4."/>
      <w:lvlJc w:val="left"/>
      <w:pPr>
        <w:tabs>
          <w:tab w:val="left" w:pos="0"/>
        </w:tabs>
        <w:ind w:left="3240" w:hanging="359"/>
      </w:pPr>
    </w:lvl>
    <w:lvl w:ilvl="4">
      <w:start w:val="1"/>
      <w:numFmt w:val="lowerLetter"/>
      <w:suff w:val="space"/>
      <w:lvlText w:val="%5."/>
      <w:lvlJc w:val="left"/>
      <w:pPr>
        <w:tabs>
          <w:tab w:val="left" w:pos="0"/>
        </w:tabs>
        <w:ind w:left="3960" w:hanging="359"/>
      </w:pPr>
    </w:lvl>
    <w:lvl w:ilvl="5">
      <w:start w:val="1"/>
      <w:numFmt w:val="lowerRoman"/>
      <w:suff w:val="space"/>
      <w:lvlText w:val="%6."/>
      <w:lvlJc w:val="right"/>
      <w:pPr>
        <w:tabs>
          <w:tab w:val="left" w:pos="0"/>
        </w:tabs>
        <w:ind w:left="4680" w:hanging="179"/>
      </w:pPr>
    </w:lvl>
    <w:lvl w:ilvl="6">
      <w:start w:val="1"/>
      <w:numFmt w:val="decimal"/>
      <w:suff w:val="space"/>
      <w:lvlText w:val="%7."/>
      <w:lvlJc w:val="left"/>
      <w:pPr>
        <w:tabs>
          <w:tab w:val="left" w:pos="0"/>
        </w:tabs>
        <w:ind w:left="5400" w:hanging="359"/>
      </w:pPr>
    </w:lvl>
    <w:lvl w:ilvl="7">
      <w:start w:val="1"/>
      <w:numFmt w:val="lowerLetter"/>
      <w:suff w:val="space"/>
      <w:lvlText w:val="%8."/>
      <w:lvlJc w:val="left"/>
      <w:pPr>
        <w:tabs>
          <w:tab w:val="left" w:pos="0"/>
        </w:tabs>
        <w:ind w:left="6120" w:hanging="359"/>
      </w:pPr>
    </w:lvl>
    <w:lvl w:ilvl="8">
      <w:start w:val="1"/>
      <w:numFmt w:val="lowerRoman"/>
      <w:suff w:val="space"/>
      <w:lvlText w:val="%9."/>
      <w:lvlJc w:val="right"/>
      <w:pPr>
        <w:tabs>
          <w:tab w:val="left" w:pos="0"/>
        </w:tabs>
        <w:ind w:left="6840" w:hanging="179"/>
      </w:pPr>
    </w:lvl>
  </w:abstractNum>
  <w:abstractNum w:abstractNumId="22" w15:restartNumberingAfterBreak="0">
    <w:nsid w:val="60ED285E"/>
    <w:multiLevelType w:val="multilevel"/>
    <w:tmpl w:val="CDD4DF62"/>
    <w:lvl w:ilvl="0">
      <w:start w:val="1"/>
      <w:numFmt w:val="decimal"/>
      <w:suff w:val="space"/>
      <w:lvlText w:val="(%1)"/>
      <w:lvlJc w:val="left"/>
      <w:pPr>
        <w:tabs>
          <w:tab w:val="left" w:pos="0"/>
        </w:tabs>
        <w:ind w:left="720" w:hanging="359"/>
      </w:pPr>
    </w:lvl>
    <w:lvl w:ilvl="1">
      <w:start w:val="1"/>
      <w:numFmt w:val="lowerLetter"/>
      <w:suff w:val="space"/>
      <w:lvlText w:val="%2."/>
      <w:lvlJc w:val="left"/>
      <w:pPr>
        <w:tabs>
          <w:tab w:val="left" w:pos="0"/>
        </w:tabs>
        <w:ind w:left="1440" w:hanging="359"/>
      </w:pPr>
    </w:lvl>
    <w:lvl w:ilvl="2">
      <w:start w:val="1"/>
      <w:numFmt w:val="lowerRoman"/>
      <w:suff w:val="space"/>
      <w:lvlText w:val="%3."/>
      <w:lvlJc w:val="right"/>
      <w:pPr>
        <w:tabs>
          <w:tab w:val="left" w:pos="0"/>
        </w:tabs>
        <w:ind w:left="2160" w:hanging="179"/>
      </w:pPr>
    </w:lvl>
    <w:lvl w:ilvl="3">
      <w:start w:val="1"/>
      <w:numFmt w:val="decimal"/>
      <w:suff w:val="space"/>
      <w:lvlText w:val="%4."/>
      <w:lvlJc w:val="left"/>
      <w:pPr>
        <w:tabs>
          <w:tab w:val="left" w:pos="0"/>
        </w:tabs>
        <w:ind w:left="2880" w:hanging="359"/>
      </w:pPr>
    </w:lvl>
    <w:lvl w:ilvl="4">
      <w:start w:val="1"/>
      <w:numFmt w:val="lowerLetter"/>
      <w:suff w:val="space"/>
      <w:lvlText w:val="%5."/>
      <w:lvlJc w:val="left"/>
      <w:pPr>
        <w:tabs>
          <w:tab w:val="left" w:pos="0"/>
        </w:tabs>
        <w:ind w:left="3600" w:hanging="359"/>
      </w:pPr>
    </w:lvl>
    <w:lvl w:ilvl="5">
      <w:start w:val="1"/>
      <w:numFmt w:val="lowerRoman"/>
      <w:suff w:val="space"/>
      <w:lvlText w:val="%6."/>
      <w:lvlJc w:val="right"/>
      <w:pPr>
        <w:tabs>
          <w:tab w:val="left" w:pos="0"/>
        </w:tabs>
        <w:ind w:left="4320" w:hanging="179"/>
      </w:pPr>
    </w:lvl>
    <w:lvl w:ilvl="6">
      <w:start w:val="1"/>
      <w:numFmt w:val="decimal"/>
      <w:suff w:val="space"/>
      <w:lvlText w:val="%7."/>
      <w:lvlJc w:val="left"/>
      <w:pPr>
        <w:tabs>
          <w:tab w:val="left" w:pos="0"/>
        </w:tabs>
        <w:ind w:left="5040" w:hanging="359"/>
      </w:pPr>
    </w:lvl>
    <w:lvl w:ilvl="7">
      <w:start w:val="1"/>
      <w:numFmt w:val="lowerLetter"/>
      <w:suff w:val="space"/>
      <w:lvlText w:val="%8."/>
      <w:lvlJc w:val="left"/>
      <w:pPr>
        <w:tabs>
          <w:tab w:val="left" w:pos="0"/>
        </w:tabs>
        <w:ind w:left="5760" w:hanging="359"/>
      </w:pPr>
    </w:lvl>
    <w:lvl w:ilvl="8">
      <w:start w:val="1"/>
      <w:numFmt w:val="lowerRoman"/>
      <w:suff w:val="space"/>
      <w:lvlText w:val="%9."/>
      <w:lvlJc w:val="right"/>
      <w:pPr>
        <w:tabs>
          <w:tab w:val="left" w:pos="0"/>
        </w:tabs>
        <w:ind w:left="6480" w:hanging="179"/>
      </w:pPr>
    </w:lvl>
  </w:abstractNum>
  <w:abstractNum w:abstractNumId="23" w15:restartNumberingAfterBreak="0">
    <w:nsid w:val="652E675C"/>
    <w:multiLevelType w:val="multilevel"/>
    <w:tmpl w:val="0A92D278"/>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abstractNum w:abstractNumId="24" w15:restartNumberingAfterBreak="0">
    <w:nsid w:val="677B22B9"/>
    <w:multiLevelType w:val="multilevel"/>
    <w:tmpl w:val="8D429616"/>
    <w:lvl w:ilvl="0">
      <w:start w:val="1"/>
      <w:numFmt w:val="decimal"/>
      <w:suff w:val="space"/>
      <w:lvlText w:val="%1)"/>
      <w:lvlJc w:val="right"/>
      <w:pPr>
        <w:ind w:left="720" w:hanging="360"/>
      </w:pPr>
    </w:lvl>
    <w:lvl w:ilvl="1">
      <w:start w:val="1"/>
      <w:numFmt w:val="lowerLetter"/>
      <w:suff w:val="space"/>
      <w:lvlText w:val="%2."/>
      <w:lvlJc w:val="left"/>
      <w:pPr>
        <w:ind w:left="1440" w:hanging="360"/>
      </w:pPr>
    </w:lvl>
    <w:lvl w:ilvl="2">
      <w:start w:val="1"/>
      <w:numFmt w:val="lowerRoman"/>
      <w:suff w:val="space"/>
      <w:lvlText w:val="%3."/>
      <w:lvlJc w:val="right"/>
      <w:pPr>
        <w:ind w:left="2160" w:hanging="180"/>
      </w:pPr>
    </w:lvl>
    <w:lvl w:ilvl="3">
      <w:start w:val="1"/>
      <w:numFmt w:val="decimal"/>
      <w:suff w:val="space"/>
      <w:lvlText w:val="%4."/>
      <w:lvlJc w:val="left"/>
      <w:pPr>
        <w:ind w:left="2880" w:hanging="360"/>
      </w:pPr>
    </w:lvl>
    <w:lvl w:ilvl="4">
      <w:start w:val="1"/>
      <w:numFmt w:val="lowerLetter"/>
      <w:suff w:val="space"/>
      <w:lvlText w:val="%5."/>
      <w:lvlJc w:val="left"/>
      <w:pPr>
        <w:ind w:left="3600" w:hanging="360"/>
      </w:pPr>
    </w:lvl>
    <w:lvl w:ilvl="5">
      <w:start w:val="1"/>
      <w:numFmt w:val="lowerRoman"/>
      <w:suff w:val="space"/>
      <w:lvlText w:val="%6."/>
      <w:lvlJc w:val="right"/>
      <w:pPr>
        <w:ind w:left="4320" w:hanging="180"/>
      </w:pPr>
    </w:lvl>
    <w:lvl w:ilvl="6">
      <w:start w:val="1"/>
      <w:numFmt w:val="decimal"/>
      <w:suff w:val="space"/>
      <w:lvlText w:val="%7."/>
      <w:lvlJc w:val="left"/>
      <w:pPr>
        <w:ind w:left="5040" w:hanging="360"/>
      </w:pPr>
    </w:lvl>
    <w:lvl w:ilvl="7">
      <w:start w:val="1"/>
      <w:numFmt w:val="lowerLetter"/>
      <w:suff w:val="space"/>
      <w:lvlText w:val="%8."/>
      <w:lvlJc w:val="left"/>
      <w:pPr>
        <w:ind w:left="5760" w:hanging="360"/>
      </w:pPr>
    </w:lvl>
    <w:lvl w:ilvl="8">
      <w:start w:val="1"/>
      <w:numFmt w:val="lowerRoman"/>
      <w:suff w:val="space"/>
      <w:lvlText w:val="%9."/>
      <w:lvlJc w:val="right"/>
      <w:pPr>
        <w:ind w:left="6480" w:hanging="180"/>
      </w:pPr>
    </w:lvl>
  </w:abstractNum>
  <w:abstractNum w:abstractNumId="25" w15:restartNumberingAfterBreak="0">
    <w:nsid w:val="6FB4259B"/>
    <w:multiLevelType w:val="multilevel"/>
    <w:tmpl w:val="E94A7B64"/>
    <w:lvl w:ilvl="0">
      <w:start w:val="1"/>
      <w:numFmt w:val="bullet"/>
      <w:suff w:val="space"/>
      <w:lvlText w:val="l"/>
      <w:lvlJc w:val="left"/>
      <w:pPr>
        <w:tabs>
          <w:tab w:val="left" w:pos="0"/>
        </w:tabs>
        <w:ind w:left="720" w:hanging="359"/>
      </w:pPr>
      <w:rPr>
        <w:rFonts w:ascii="OpenSymbol" w:hAnsi="OpenSymbol"/>
      </w:rPr>
    </w:lvl>
    <w:lvl w:ilvl="1">
      <w:start w:val="1"/>
      <w:numFmt w:val="bullet"/>
      <w:suff w:val="space"/>
      <w:lvlText w:val="o"/>
      <w:lvlJc w:val="left"/>
      <w:pPr>
        <w:tabs>
          <w:tab w:val="left" w:pos="0"/>
        </w:tabs>
        <w:ind w:left="1440" w:hanging="359"/>
      </w:pPr>
      <w:rPr>
        <w:rFonts w:ascii="OpenSymbol" w:hAnsi="OpenSymbol"/>
      </w:rPr>
    </w:lvl>
    <w:lvl w:ilvl="2">
      <w:start w:val="1"/>
      <w:numFmt w:val="bullet"/>
      <w:suff w:val="space"/>
      <w:lvlText w:val="l"/>
      <w:lvlJc w:val="left"/>
      <w:pPr>
        <w:tabs>
          <w:tab w:val="left" w:pos="0"/>
        </w:tabs>
        <w:ind w:left="2160" w:hanging="359"/>
      </w:pPr>
      <w:rPr>
        <w:rFonts w:ascii="OpenSymbol" w:hAnsi="OpenSymbol"/>
      </w:rPr>
    </w:lvl>
    <w:lvl w:ilvl="3">
      <w:start w:val="1"/>
      <w:numFmt w:val="bullet"/>
      <w:suff w:val="space"/>
      <w:lvlText w:val="l"/>
      <w:lvlJc w:val="left"/>
      <w:pPr>
        <w:tabs>
          <w:tab w:val="left" w:pos="0"/>
        </w:tabs>
        <w:ind w:left="2880" w:hanging="359"/>
      </w:pPr>
      <w:rPr>
        <w:rFonts w:ascii="OpenSymbol" w:hAnsi="OpenSymbol"/>
      </w:rPr>
    </w:lvl>
    <w:lvl w:ilvl="4">
      <w:start w:val="1"/>
      <w:numFmt w:val="bullet"/>
      <w:suff w:val="space"/>
      <w:lvlText w:val="o"/>
      <w:lvlJc w:val="left"/>
      <w:pPr>
        <w:tabs>
          <w:tab w:val="left" w:pos="0"/>
        </w:tabs>
        <w:ind w:left="3600" w:hanging="359"/>
      </w:pPr>
      <w:rPr>
        <w:rFonts w:ascii="OpenSymbol" w:hAnsi="OpenSymbol"/>
      </w:rPr>
    </w:lvl>
    <w:lvl w:ilvl="5">
      <w:start w:val="1"/>
      <w:numFmt w:val="bullet"/>
      <w:suff w:val="space"/>
      <w:lvlText w:val="l"/>
      <w:lvlJc w:val="left"/>
      <w:pPr>
        <w:tabs>
          <w:tab w:val="left" w:pos="0"/>
        </w:tabs>
        <w:ind w:left="4320" w:hanging="359"/>
      </w:pPr>
      <w:rPr>
        <w:rFonts w:ascii="OpenSymbol" w:hAnsi="OpenSymbol"/>
      </w:rPr>
    </w:lvl>
    <w:lvl w:ilvl="6">
      <w:start w:val="1"/>
      <w:numFmt w:val="bullet"/>
      <w:suff w:val="space"/>
      <w:lvlText w:val="l"/>
      <w:lvlJc w:val="left"/>
      <w:pPr>
        <w:tabs>
          <w:tab w:val="left" w:pos="0"/>
        </w:tabs>
        <w:ind w:left="5040" w:hanging="359"/>
      </w:pPr>
      <w:rPr>
        <w:rFonts w:ascii="OpenSymbol" w:hAnsi="OpenSymbol"/>
      </w:rPr>
    </w:lvl>
    <w:lvl w:ilvl="7">
      <w:start w:val="1"/>
      <w:numFmt w:val="bullet"/>
      <w:suff w:val="space"/>
      <w:lvlText w:val="o"/>
      <w:lvlJc w:val="left"/>
      <w:pPr>
        <w:tabs>
          <w:tab w:val="left" w:pos="0"/>
        </w:tabs>
        <w:ind w:left="5760" w:hanging="359"/>
      </w:pPr>
      <w:rPr>
        <w:rFonts w:ascii="OpenSymbol" w:hAnsi="OpenSymbol"/>
      </w:rPr>
    </w:lvl>
    <w:lvl w:ilvl="8">
      <w:start w:val="1"/>
      <w:numFmt w:val="bullet"/>
      <w:suff w:val="space"/>
      <w:lvlText w:val="l"/>
      <w:lvlJc w:val="left"/>
      <w:pPr>
        <w:tabs>
          <w:tab w:val="left" w:pos="0"/>
        </w:tabs>
        <w:ind w:left="6480" w:hanging="359"/>
      </w:pPr>
      <w:rPr>
        <w:rFonts w:ascii="OpenSymbol" w:hAnsi="OpenSymbol"/>
      </w:rPr>
    </w:lvl>
  </w:abstractNum>
  <w:abstractNum w:abstractNumId="26" w15:restartNumberingAfterBreak="0">
    <w:nsid w:val="7FC61631"/>
    <w:multiLevelType w:val="multilevel"/>
    <w:tmpl w:val="0D54CDE2"/>
    <w:lvl w:ilvl="0">
      <w:start w:val="1"/>
      <w:numFmt w:val="bullet"/>
      <w:suff w:val="space"/>
      <w:lvlText w:val="·"/>
      <w:lvlJc w:val="left"/>
      <w:pPr>
        <w:ind w:left="720" w:hanging="360"/>
      </w:pPr>
      <w:rPr>
        <w:rFonts w:ascii="Symbol" w:eastAsia="Symbol" w:hAnsi="Symbol" w:cs="Symbol"/>
      </w:rPr>
    </w:lvl>
    <w:lvl w:ilvl="1">
      <w:start w:val="1"/>
      <w:numFmt w:val="bullet"/>
      <w:suff w:val="space"/>
      <w:lvlText w:val="o"/>
      <w:lvlJc w:val="left"/>
      <w:pPr>
        <w:ind w:left="1440" w:hanging="360"/>
      </w:pPr>
      <w:rPr>
        <w:rFonts w:ascii="Courier New" w:eastAsia="Courier New" w:hAnsi="Courier New" w:cs="Courier New"/>
      </w:rPr>
    </w:lvl>
    <w:lvl w:ilvl="2">
      <w:start w:val="1"/>
      <w:numFmt w:val="bullet"/>
      <w:suff w:val="space"/>
      <w:lvlText w:val="§"/>
      <w:lvlJc w:val="left"/>
      <w:pPr>
        <w:ind w:left="2160" w:hanging="360"/>
      </w:pPr>
      <w:rPr>
        <w:rFonts w:ascii="Wingdings" w:eastAsia="Wingdings" w:hAnsi="Wingdings" w:cs="Wingdings"/>
      </w:rPr>
    </w:lvl>
    <w:lvl w:ilvl="3">
      <w:start w:val="1"/>
      <w:numFmt w:val="bullet"/>
      <w:suff w:val="space"/>
      <w:lvlText w:val="·"/>
      <w:lvlJc w:val="left"/>
      <w:pPr>
        <w:ind w:left="2880" w:hanging="360"/>
      </w:pPr>
      <w:rPr>
        <w:rFonts w:ascii="Symbol" w:eastAsia="Symbol" w:hAnsi="Symbol" w:cs="Symbol"/>
      </w:rPr>
    </w:lvl>
    <w:lvl w:ilvl="4">
      <w:start w:val="1"/>
      <w:numFmt w:val="bullet"/>
      <w:suff w:val="space"/>
      <w:lvlText w:val="o"/>
      <w:lvlJc w:val="left"/>
      <w:pPr>
        <w:ind w:left="3600" w:hanging="360"/>
      </w:pPr>
      <w:rPr>
        <w:rFonts w:ascii="Courier New" w:eastAsia="Courier New" w:hAnsi="Courier New" w:cs="Courier New"/>
      </w:rPr>
    </w:lvl>
    <w:lvl w:ilvl="5">
      <w:start w:val="1"/>
      <w:numFmt w:val="bullet"/>
      <w:suff w:val="space"/>
      <w:lvlText w:val="§"/>
      <w:lvlJc w:val="left"/>
      <w:pPr>
        <w:ind w:left="4320" w:hanging="360"/>
      </w:pPr>
      <w:rPr>
        <w:rFonts w:ascii="Wingdings" w:eastAsia="Wingdings" w:hAnsi="Wingdings" w:cs="Wingdings"/>
      </w:rPr>
    </w:lvl>
    <w:lvl w:ilvl="6">
      <w:start w:val="1"/>
      <w:numFmt w:val="bullet"/>
      <w:suff w:val="space"/>
      <w:lvlText w:val="·"/>
      <w:lvlJc w:val="left"/>
      <w:pPr>
        <w:ind w:left="5040" w:hanging="360"/>
      </w:pPr>
      <w:rPr>
        <w:rFonts w:ascii="Symbol" w:eastAsia="Symbol" w:hAnsi="Symbol" w:cs="Symbol"/>
      </w:rPr>
    </w:lvl>
    <w:lvl w:ilvl="7">
      <w:start w:val="1"/>
      <w:numFmt w:val="bullet"/>
      <w:suff w:val="space"/>
      <w:lvlText w:val="o"/>
      <w:lvlJc w:val="left"/>
      <w:pPr>
        <w:ind w:left="5760" w:hanging="360"/>
      </w:pPr>
      <w:rPr>
        <w:rFonts w:ascii="Courier New" w:eastAsia="Courier New" w:hAnsi="Courier New" w:cs="Courier New"/>
      </w:rPr>
    </w:lvl>
    <w:lvl w:ilvl="8">
      <w:start w:val="1"/>
      <w:numFmt w:val="bullet"/>
      <w:suff w:val="space"/>
      <w:lvlText w:val="§"/>
      <w:lvlJc w:val="left"/>
      <w:pPr>
        <w:ind w:left="6480" w:hanging="360"/>
      </w:pPr>
      <w:rPr>
        <w:rFonts w:ascii="Wingdings" w:eastAsia="Wingdings" w:hAnsi="Wingdings" w:cs="Wingdings"/>
      </w:rPr>
    </w:lvl>
  </w:abstractNum>
  <w:num w:numId="1" w16cid:durableId="1856457251">
    <w:abstractNumId w:val="15"/>
  </w:num>
  <w:num w:numId="2" w16cid:durableId="1849057845">
    <w:abstractNumId w:val="9"/>
  </w:num>
  <w:num w:numId="3" w16cid:durableId="1023281871">
    <w:abstractNumId w:val="25"/>
  </w:num>
  <w:num w:numId="4" w16cid:durableId="580605415">
    <w:abstractNumId w:val="3"/>
  </w:num>
  <w:num w:numId="5" w16cid:durableId="2055537121">
    <w:abstractNumId w:val="4"/>
  </w:num>
  <w:num w:numId="6" w16cid:durableId="59404832">
    <w:abstractNumId w:val="1"/>
  </w:num>
  <w:num w:numId="7" w16cid:durableId="1089083435">
    <w:abstractNumId w:val="20"/>
  </w:num>
  <w:num w:numId="8" w16cid:durableId="448359581">
    <w:abstractNumId w:val="12"/>
  </w:num>
  <w:num w:numId="9" w16cid:durableId="1216812557">
    <w:abstractNumId w:val="10"/>
  </w:num>
  <w:num w:numId="10" w16cid:durableId="833108280">
    <w:abstractNumId w:val="22"/>
  </w:num>
  <w:num w:numId="11" w16cid:durableId="170918400">
    <w:abstractNumId w:val="7"/>
  </w:num>
  <w:num w:numId="12" w16cid:durableId="480194568">
    <w:abstractNumId w:val="0"/>
  </w:num>
  <w:num w:numId="13" w16cid:durableId="265624198">
    <w:abstractNumId w:val="26"/>
  </w:num>
  <w:num w:numId="14" w16cid:durableId="529537394">
    <w:abstractNumId w:val="2"/>
  </w:num>
  <w:num w:numId="15" w16cid:durableId="1814561841">
    <w:abstractNumId w:val="23"/>
  </w:num>
  <w:num w:numId="16" w16cid:durableId="475680047">
    <w:abstractNumId w:val="14"/>
  </w:num>
  <w:num w:numId="17" w16cid:durableId="1088692651">
    <w:abstractNumId w:val="5"/>
  </w:num>
  <w:num w:numId="18" w16cid:durableId="308632344">
    <w:abstractNumId w:val="16"/>
  </w:num>
  <w:num w:numId="19" w16cid:durableId="1704284417">
    <w:abstractNumId w:val="13"/>
  </w:num>
  <w:num w:numId="20" w16cid:durableId="251469919">
    <w:abstractNumId w:val="21"/>
  </w:num>
  <w:num w:numId="21" w16cid:durableId="451022881">
    <w:abstractNumId w:val="17"/>
  </w:num>
  <w:num w:numId="22" w16cid:durableId="1073698641">
    <w:abstractNumId w:val="6"/>
  </w:num>
  <w:num w:numId="23" w16cid:durableId="1294798055">
    <w:abstractNumId w:val="19"/>
  </w:num>
  <w:num w:numId="24" w16cid:durableId="1873226090">
    <w:abstractNumId w:val="18"/>
  </w:num>
  <w:num w:numId="25" w16cid:durableId="1593972499">
    <w:abstractNumId w:val="8"/>
  </w:num>
  <w:num w:numId="26" w16cid:durableId="1564439692">
    <w:abstractNumId w:val="11"/>
  </w:num>
  <w:num w:numId="27" w16cid:durableId="2010867373">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rehsen, Guido">
    <w15:presenceInfo w15:providerId="AD" w15:userId="S::guido_drehsen@lgi.de::3a4453d4-458c-4b4a-9fcc-1e67a39ae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2DD"/>
    <w:rsid w:val="00027D29"/>
    <w:rsid w:val="00224A0A"/>
    <w:rsid w:val="003065C2"/>
    <w:rsid w:val="003100CA"/>
    <w:rsid w:val="004522DD"/>
    <w:rsid w:val="00516617"/>
    <w:rsid w:val="0052067A"/>
    <w:rsid w:val="006702AC"/>
    <w:rsid w:val="006F4063"/>
    <w:rsid w:val="00805944"/>
    <w:rsid w:val="00926F8C"/>
    <w:rsid w:val="00A52511"/>
    <w:rsid w:val="00D0263B"/>
    <w:rsid w:val="00D8581C"/>
    <w:rsid w:val="00F81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15C61"/>
  <w15:docId w15:val="{F85926B9-C80B-4D7F-A5BF-632943DA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en-US"/>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pBdr>
        <w:top w:val="none" w:sz="0" w:space="0" w:color="000000"/>
        <w:left w:val="none" w:sz="0" w:space="0" w:color="000000"/>
        <w:bottom w:val="none" w:sz="0" w:space="0" w:color="000000"/>
        <w:right w:val="none" w:sz="0" w:space="0" w:color="000000"/>
      </w:pBdr>
      <w:shd w:val="clear" w:color="FFFFFF" w:fill="FFFFFF"/>
      <w:spacing w:line="287" w:lineRule="atLeast"/>
    </w:pPr>
    <w:rPr>
      <w:rFonts w:ascii="Verdana" w:hAnsi="Verdana"/>
      <w:sz w:val="20"/>
      <w:szCs w:val="20"/>
      <w:lang w:val="de-DE" w:eastAsia="de-DE" w:bidi="ar-SA"/>
    </w:rPr>
  </w:style>
  <w:style w:type="paragraph" w:styleId="berschrift1">
    <w:name w:val="heading 1"/>
    <w:basedOn w:val="Standard"/>
    <w:next w:val="Textkrper"/>
    <w:link w:val="berschrift1Zchn"/>
    <w:pPr>
      <w:keepNext/>
      <w:keepLines/>
      <w:numPr>
        <w:numId w:val="1"/>
      </w:numPr>
      <w:spacing w:before="480" w:after="200"/>
      <w:outlineLvl w:val="0"/>
    </w:pPr>
    <w:rPr>
      <w:rFonts w:ascii="Arial" w:eastAsia="Arial" w:hAnsi="Arial"/>
      <w:sz w:val="40"/>
      <w:szCs w:val="40"/>
    </w:rPr>
  </w:style>
  <w:style w:type="paragraph" w:styleId="berschrift2">
    <w:name w:val="heading 2"/>
    <w:basedOn w:val="Standard"/>
    <w:next w:val="Textkrper"/>
    <w:link w:val="berschrift2Zchn"/>
    <w:pPr>
      <w:keepNext/>
      <w:keepLines/>
      <w:numPr>
        <w:ilvl w:val="1"/>
        <w:numId w:val="1"/>
      </w:numPr>
      <w:spacing w:before="360" w:after="200"/>
      <w:outlineLvl w:val="1"/>
    </w:pPr>
    <w:rPr>
      <w:rFonts w:ascii="Arial" w:eastAsia="Arial" w:hAnsi="Arial"/>
      <w:sz w:val="34"/>
    </w:rPr>
  </w:style>
  <w:style w:type="paragraph" w:styleId="berschrift3">
    <w:name w:val="heading 3"/>
    <w:basedOn w:val="Standard"/>
    <w:next w:val="Textkrper"/>
    <w:link w:val="berschrift3Zchn"/>
    <w:pPr>
      <w:keepNext/>
      <w:keepLines/>
      <w:numPr>
        <w:ilvl w:val="2"/>
        <w:numId w:val="1"/>
      </w:numPr>
      <w:spacing w:before="320" w:after="200"/>
      <w:outlineLvl w:val="2"/>
    </w:pPr>
    <w:rPr>
      <w:rFonts w:ascii="Arial" w:eastAsia="Arial" w:hAnsi="Arial"/>
      <w:sz w:val="30"/>
      <w:szCs w:val="30"/>
    </w:rPr>
  </w:style>
  <w:style w:type="paragraph" w:styleId="berschrift4">
    <w:name w:val="heading 4"/>
    <w:basedOn w:val="Standard"/>
    <w:next w:val="Textkrper"/>
    <w:link w:val="berschrift4Zchn"/>
    <w:pPr>
      <w:keepNext/>
      <w:keepLines/>
      <w:numPr>
        <w:ilvl w:val="3"/>
        <w:numId w:val="1"/>
      </w:numPr>
      <w:spacing w:before="320" w:after="200"/>
      <w:outlineLvl w:val="3"/>
    </w:pPr>
    <w:rPr>
      <w:rFonts w:ascii="Arial" w:eastAsia="Arial" w:hAnsi="Arial"/>
      <w:b/>
      <w:bCs/>
      <w:sz w:val="26"/>
      <w:szCs w:val="26"/>
    </w:rPr>
  </w:style>
  <w:style w:type="paragraph" w:styleId="berschrift5">
    <w:name w:val="heading 5"/>
    <w:basedOn w:val="Standard"/>
    <w:next w:val="Textkrper"/>
    <w:link w:val="berschrift5Zchn"/>
    <w:pPr>
      <w:keepNext/>
      <w:keepLines/>
      <w:numPr>
        <w:ilvl w:val="4"/>
        <w:numId w:val="1"/>
      </w:numPr>
      <w:spacing w:before="320" w:after="200"/>
      <w:outlineLvl w:val="4"/>
    </w:pPr>
    <w:rPr>
      <w:rFonts w:ascii="Arial" w:eastAsia="Arial" w:hAnsi="Arial"/>
      <w:b/>
      <w:bCs/>
      <w:sz w:val="24"/>
      <w:szCs w:val="24"/>
    </w:rPr>
  </w:style>
  <w:style w:type="paragraph" w:styleId="berschrift6">
    <w:name w:val="heading 6"/>
    <w:basedOn w:val="Standard"/>
    <w:next w:val="Textkrper"/>
    <w:link w:val="berschrift6Zchn"/>
    <w:pPr>
      <w:keepNext/>
      <w:keepLines/>
      <w:numPr>
        <w:ilvl w:val="5"/>
        <w:numId w:val="1"/>
      </w:numPr>
      <w:spacing w:before="320" w:after="200"/>
      <w:outlineLvl w:val="5"/>
    </w:pPr>
    <w:rPr>
      <w:rFonts w:ascii="Arial" w:eastAsia="Arial" w:hAnsi="Arial"/>
      <w:b/>
      <w:bCs/>
      <w:sz w:val="22"/>
      <w:szCs w:val="22"/>
    </w:rPr>
  </w:style>
  <w:style w:type="paragraph" w:styleId="berschrift7">
    <w:name w:val="heading 7"/>
    <w:basedOn w:val="Standard"/>
    <w:next w:val="Textkrper"/>
    <w:link w:val="berschrift7Zchn"/>
    <w:pPr>
      <w:keepNext/>
      <w:keepLines/>
      <w:numPr>
        <w:ilvl w:val="6"/>
        <w:numId w:val="1"/>
      </w:numPr>
      <w:spacing w:before="320" w:after="200"/>
      <w:outlineLvl w:val="6"/>
    </w:pPr>
    <w:rPr>
      <w:rFonts w:ascii="Arial" w:eastAsia="Arial" w:hAnsi="Arial"/>
      <w:b/>
      <w:bCs/>
      <w:i/>
      <w:iCs/>
      <w:sz w:val="22"/>
      <w:szCs w:val="22"/>
    </w:rPr>
  </w:style>
  <w:style w:type="paragraph" w:styleId="berschrift8">
    <w:name w:val="heading 8"/>
    <w:basedOn w:val="Standard"/>
    <w:next w:val="Textkrper"/>
    <w:link w:val="berschrift8Zchn"/>
    <w:pPr>
      <w:keepNext/>
      <w:keepLines/>
      <w:numPr>
        <w:ilvl w:val="7"/>
        <w:numId w:val="1"/>
      </w:numPr>
      <w:spacing w:before="320" w:after="200"/>
      <w:outlineLvl w:val="7"/>
    </w:pPr>
    <w:rPr>
      <w:rFonts w:ascii="Arial" w:eastAsia="Arial" w:hAnsi="Arial"/>
      <w:i/>
      <w:iCs/>
      <w:sz w:val="22"/>
      <w:szCs w:val="22"/>
    </w:rPr>
  </w:style>
  <w:style w:type="paragraph" w:styleId="berschrift9">
    <w:name w:val="heading 9"/>
    <w:basedOn w:val="Standard"/>
    <w:next w:val="Textkrper"/>
    <w:link w:val="berschrift9Zchn"/>
    <w:pPr>
      <w:keepNext/>
      <w:keepLines/>
      <w:numPr>
        <w:ilvl w:val="8"/>
        <w:numId w:val="1"/>
      </w:numPr>
      <w:spacing w:before="320" w:after="200"/>
      <w:outlineLvl w:val="8"/>
    </w:pPr>
    <w:rPr>
      <w:rFonts w:ascii="Arial" w:eastAsia="Arial" w:hAnsi="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uiPriority w:val="99"/>
    <w:unhideWhenUsed/>
  </w:style>
  <w:style w:type="paragraph" w:styleId="Beschriftung">
    <w:name w:val="caption"/>
    <w:basedOn w:val="Standard"/>
    <w:pPr>
      <w:spacing w:before="120" w:after="120"/>
    </w:pPr>
    <w:rPr>
      <w:i/>
      <w:iCs/>
      <w:sz w:val="24"/>
      <w:szCs w:val="24"/>
    </w:rPr>
  </w:style>
  <w:style w:type="character" w:customStyle="1" w:styleId="CaptionChar">
    <w:name w:val="Caption Char"/>
    <w:uiPriority w:val="99"/>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FFFFF"/>
      </w:tcPr>
    </w:tblStylePr>
    <w:tblStylePr w:type="band1Horz">
      <w:tblPr/>
      <w:tcPr>
        <w:shd w:val="clear" w:color="FFFFFF" w:fill="FFFFFF"/>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1">
    <w:name w:val="Grid Table 2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2">
    <w:name w:val="Grid Table 2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3">
    <w:name w:val="Grid Table 2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4">
    <w:name w:val="Grid Table 2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5">
    <w:name w:val="Grid Table 2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6">
    <w:name w:val="Grid Table 2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1">
    <w:name w:val="Grid Table 3 - Accent 1"/>
    <w:basedOn w:val="NormaleTabelle"/>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2">
    <w:name w:val="Grid Table 3 - Accent 2"/>
    <w:basedOn w:val="NormaleTabelle"/>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3">
    <w:name w:val="Grid Table 3 - Accent 3"/>
    <w:basedOn w:val="NormaleTabelle"/>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4">
    <w:name w:val="Grid Table 3 - Accent 4"/>
    <w:basedOn w:val="NormaleTabelle"/>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5">
    <w:name w:val="Grid Table 3 - Accent 5"/>
    <w:basedOn w:val="NormaleTabelle"/>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6">
    <w:name w:val="Grid Table 3 - Accent 6"/>
    <w:basedOn w:val="NormaleTabelle"/>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FFFFFF"/>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1">
    <w:name w:val="Grid Table 4 - Accent 1"/>
    <w:basedOn w:val="NormaleTabelle"/>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FFFFFF"/>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2">
    <w:name w:val="Grid Table 4 - Accent 2"/>
    <w:basedOn w:val="NormaleTabelle"/>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FFFFFF"/>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3">
    <w:name w:val="Grid Table 4 - Accent 3"/>
    <w:basedOn w:val="NormaleTabelle"/>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FFFFFF"/>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4">
    <w:name w:val="Grid Table 4 - Accent 4"/>
    <w:basedOn w:val="NormaleTabelle"/>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FFFFFF"/>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5">
    <w:name w:val="Grid Table 4 - Accent 5"/>
    <w:basedOn w:val="NormaleTabelle"/>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FFFFFF"/>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6">
    <w:name w:val="Grid Table 4 - Accent 6"/>
    <w:basedOn w:val="NormaleTabelle"/>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FFFFF"/>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FFF"/>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hemeColor="light1"/>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FFFFFF"/>
      </w:tcPr>
    </w:tblStylePr>
    <w:tblStylePr w:type="band1Horz">
      <w:rPr>
        <w:rFonts w:ascii="Arial" w:hAnsi="Arial"/>
        <w:color w:val="7F7F7F" w:themeColor="text1" w:themeTint="80" w:themeShade="95"/>
        <w:sz w:val="22"/>
      </w:rPr>
      <w:tblPr/>
      <w:tcPr>
        <w:shd w:val="clear" w:color="FFFFFF" w:fill="FFFFFF"/>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FFFFFF"/>
      </w:tcPr>
    </w:tblStylePr>
    <w:tblStylePr w:type="band1Horz">
      <w:rPr>
        <w:rFonts w:ascii="Arial" w:hAnsi="Arial"/>
        <w:color w:val="A6BFDD" w:themeColor="accent1" w:themeTint="80" w:themeShade="95"/>
        <w:sz w:val="22"/>
      </w:rPr>
      <w:tblPr/>
      <w:tcPr>
        <w:shd w:val="clear" w:color="FFFFFF" w:fill="FFFFFF"/>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FFFFF"/>
      </w:tcPr>
    </w:tblStylePr>
    <w:tblStylePr w:type="band1Horz">
      <w:rPr>
        <w:rFonts w:ascii="Arial" w:hAnsi="Arial"/>
        <w:color w:val="D99695" w:themeColor="accent2" w:themeTint="97" w:themeShade="95"/>
        <w:sz w:val="22"/>
      </w:rPr>
      <w:tblPr/>
      <w:tcPr>
        <w:shd w:val="clear" w:color="FFFFFF" w:fill="FFFFFF"/>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FFFFFF"/>
      </w:tcPr>
    </w:tblStylePr>
    <w:tblStylePr w:type="band1Horz">
      <w:rPr>
        <w:rFonts w:ascii="Arial" w:hAnsi="Arial"/>
        <w:color w:val="9ABB59" w:themeColor="accent3" w:themeTint="FE" w:themeShade="95"/>
        <w:sz w:val="22"/>
      </w:rPr>
      <w:tblPr/>
      <w:tcPr>
        <w:shd w:val="clear" w:color="FFFFFF" w:fill="FFFFFF"/>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FFFFFF"/>
      </w:tcPr>
    </w:tblStylePr>
    <w:tblStylePr w:type="band1Horz">
      <w:rPr>
        <w:rFonts w:ascii="Arial" w:hAnsi="Arial"/>
        <w:color w:val="B2A1C6" w:themeColor="accent4" w:themeTint="9A" w:themeShade="95"/>
        <w:sz w:val="22"/>
      </w:rPr>
      <w:tblPr/>
      <w:tcPr>
        <w:shd w:val="clear" w:color="FFFFFF" w:fill="FFFFFF"/>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FFFFF"/>
      </w:tcPr>
    </w:tblStylePr>
    <w:tblStylePr w:type="band1Horz">
      <w:rPr>
        <w:rFonts w:ascii="Arial" w:hAnsi="Arial"/>
        <w:color w:val="266779" w:themeColor="accent5" w:themeShade="95"/>
        <w:sz w:val="22"/>
      </w:rPr>
      <w:tblPr/>
      <w:tcPr>
        <w:shd w:val="clear" w:color="FFFFFF" w:fill="FFFFFF"/>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FFFFF"/>
      </w:tcPr>
    </w:tblStylePr>
    <w:tblStylePr w:type="band1Horz">
      <w:rPr>
        <w:rFonts w:ascii="Arial" w:hAnsi="Arial"/>
        <w:color w:val="266779" w:themeColor="accent5" w:themeShade="95"/>
        <w:sz w:val="22"/>
      </w:rPr>
      <w:tblPr/>
      <w:tcPr>
        <w:shd w:val="clear" w:color="FFFFFF" w:fill="FFFFFF"/>
      </w:tcPr>
    </w:tblStylePr>
    <w:tblStylePr w:type="band2Horz">
      <w:rPr>
        <w:rFonts w:ascii="Arial" w:hAnsi="Arial"/>
        <w:color w:val="266779"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7F7F7F" w:themeColor="text1" w:themeTint="80" w:themeShade="95"/>
        <w:sz w:val="22"/>
      </w:rPr>
      <w:tblPr/>
      <w:tcPr>
        <w:shd w:val="clear" w:color="FFFFFF" w:fill="FFFFFF"/>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A6BFDD" w:themeColor="accent1" w:themeTint="80" w:themeShade="95"/>
        <w:sz w:val="22"/>
      </w:rPr>
      <w:tblPr/>
      <w:tcPr>
        <w:shd w:val="clear" w:color="FFFFFF" w:fill="FFFFFF"/>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themeColor="accent2" w:themeTint="97" w:themeShade="95"/>
        <w:sz w:val="22"/>
      </w:rPr>
      <w:tblPr/>
      <w:tcPr>
        <w:shd w:val="clear" w:color="FFFFFF" w:fill="FFFFFF"/>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ABB59" w:themeColor="accent3" w:themeTint="FE" w:themeShade="95"/>
        <w:sz w:val="22"/>
      </w:rPr>
      <w:tblPr/>
      <w:tcPr>
        <w:shd w:val="clear" w:color="FFFFFF" w:fill="FFFFFF"/>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themeColor="accent4" w:themeTint="9A" w:themeShade="95"/>
        <w:sz w:val="22"/>
      </w:rPr>
      <w:tblPr/>
      <w:tcPr>
        <w:shd w:val="clear" w:color="FFFFFF" w:fill="FFFFFF"/>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66779" w:themeColor="accent5" w:themeShade="95"/>
        <w:sz w:val="22"/>
      </w:rPr>
      <w:tblPr/>
      <w:tcPr>
        <w:shd w:val="clear" w:color="FFFFFF" w:fill="FFFFFF"/>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15407" w:themeColor="accent6" w:themeShade="95"/>
        <w:sz w:val="22"/>
      </w:rPr>
      <w:tblPr/>
      <w:tcPr>
        <w:shd w:val="clear" w:color="FFFFFF" w:fill="FFFFFF"/>
      </w:tcPr>
    </w:tblStylePr>
    <w:tblStylePr w:type="band2Horz">
      <w:rPr>
        <w:rFonts w:ascii="Arial" w:hAnsi="Arial"/>
        <w:color w:val="B15407"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1">
    <w:name w:val="List Table 2 - Accent 1"/>
    <w:basedOn w:val="NormaleTabelle"/>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2">
    <w:name w:val="List Table 2 - Accent 2"/>
    <w:basedOn w:val="NormaleTabelle"/>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3">
    <w:name w:val="List Table 2 - Accent 3"/>
    <w:basedOn w:val="NormaleTabelle"/>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4">
    <w:name w:val="List Table 2 - Accent 4"/>
    <w:basedOn w:val="NormaleTabelle"/>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5">
    <w:name w:val="List Table 2 - Accent 5"/>
    <w:basedOn w:val="NormaleTabelle"/>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6">
    <w:name w:val="List Table 2 - Accent 6"/>
    <w:basedOn w:val="NormaleTabelle"/>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1">
    <w:name w:val="List Table 4 - Accent 1"/>
    <w:basedOn w:val="NormaleTabelle"/>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2">
    <w:name w:val="List Table 4 - Accent 2"/>
    <w:basedOn w:val="NormaleTabelle"/>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3">
    <w:name w:val="List Table 4 - Accent 3"/>
    <w:basedOn w:val="NormaleTabelle"/>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4">
    <w:name w:val="List Table 4 - Accent 4"/>
    <w:basedOn w:val="NormaleTabelle"/>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5">
    <w:name w:val="List Table 4 - Accent 5"/>
    <w:basedOn w:val="NormaleTabelle"/>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6">
    <w:name w:val="List Table 4 - Accent 6"/>
    <w:basedOn w:val="NormaleTabelle"/>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FFFFFF"/>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FFFFFF"/>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FFFFFF"/>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FFFFFF"/>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FFFFFF"/>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FFFFFF"/>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FFFFF"/>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FFFF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FFFF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FFFF"/>
      </w:tcPr>
    </w:tblStylePr>
    <w:tblStylePr w:type="band2Horz">
      <w:tblPr/>
      <w:tcPr>
        <w:tcBorders>
          <w:top w:val="single" w:sz="4" w:space="0" w:color="FFFFFF" w:themeColor="light1"/>
          <w:bottom w:val="single" w:sz="4" w:space="0" w:color="FFFFFF" w:themeColor="light1"/>
        </w:tcBorders>
        <w:shd w:val="clear" w:color="FFFFFF" w:fill="FFFFFF"/>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FFFFFF"/>
      </w:tcPr>
    </w:tblStylePr>
    <w:tblStylePr w:type="band1Horz">
      <w:rPr>
        <w:rFonts w:ascii="Arial" w:hAnsi="Arial"/>
        <w:color w:val="000000" w:themeColor="text1"/>
        <w:sz w:val="22"/>
      </w:rPr>
      <w:tblPr/>
      <w:tcPr>
        <w:shd w:val="clear" w:color="FFFFFF" w:fill="FFFFFF"/>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FFFFFF"/>
      </w:tcPr>
    </w:tblStylePr>
    <w:tblStylePr w:type="band1Horz">
      <w:rPr>
        <w:rFonts w:ascii="Arial" w:hAnsi="Arial"/>
        <w:color w:val="2A4A71" w:themeColor="accent1" w:themeShade="95"/>
        <w:sz w:val="22"/>
      </w:rPr>
      <w:tblPr/>
      <w:tcPr>
        <w:shd w:val="clear" w:color="FFFFFF" w:fill="FFFFFF"/>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FFFFF"/>
      </w:tcPr>
    </w:tblStylePr>
    <w:tblStylePr w:type="band1Horz">
      <w:rPr>
        <w:rFonts w:ascii="Arial" w:hAnsi="Arial"/>
        <w:color w:val="D99695" w:themeColor="accent2" w:themeTint="97" w:themeShade="95"/>
        <w:sz w:val="22"/>
      </w:rPr>
      <w:tblPr/>
      <w:tcPr>
        <w:shd w:val="clear" w:color="FFFFFF" w:fill="FFFFFF"/>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FFFFFF"/>
      </w:tcPr>
    </w:tblStylePr>
    <w:tblStylePr w:type="band1Horz">
      <w:rPr>
        <w:rFonts w:ascii="Arial" w:hAnsi="Arial"/>
        <w:color w:val="C3D69B" w:themeColor="accent3" w:themeTint="98" w:themeShade="95"/>
        <w:sz w:val="22"/>
      </w:rPr>
      <w:tblPr/>
      <w:tcPr>
        <w:shd w:val="clear" w:color="FFFFFF" w:fill="FFFFFF"/>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FFFFFF"/>
      </w:tcPr>
    </w:tblStylePr>
    <w:tblStylePr w:type="band1Horz">
      <w:rPr>
        <w:rFonts w:ascii="Arial" w:hAnsi="Arial"/>
        <w:color w:val="B2A1C6" w:themeColor="accent4" w:themeTint="9A" w:themeShade="95"/>
        <w:sz w:val="22"/>
      </w:rPr>
      <w:tblPr/>
      <w:tcPr>
        <w:shd w:val="clear" w:color="FFFFFF" w:fill="FFFFFF"/>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FFFFFF"/>
      </w:tcPr>
    </w:tblStylePr>
    <w:tblStylePr w:type="band1Horz">
      <w:rPr>
        <w:rFonts w:ascii="Arial" w:hAnsi="Arial"/>
        <w:color w:val="92CCDC" w:themeColor="accent5" w:themeTint="9A" w:themeShade="95"/>
        <w:sz w:val="22"/>
      </w:rPr>
      <w:tblPr/>
      <w:tcPr>
        <w:shd w:val="clear" w:color="FFFFFF" w:fill="FFFFFF"/>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FFFFF"/>
      </w:tcPr>
    </w:tblStylePr>
    <w:tblStylePr w:type="band1Horz">
      <w:rPr>
        <w:rFonts w:ascii="Arial" w:hAnsi="Arial"/>
        <w:color w:val="FAC090" w:themeColor="accent6" w:themeTint="98" w:themeShade="95"/>
        <w:sz w:val="22"/>
      </w:rPr>
      <w:tblPr/>
      <w:tcPr>
        <w:shd w:val="clear" w:color="FFFFFF" w:fill="FFFFFF"/>
      </w:tcPr>
    </w:tblStylePr>
    <w:tblStylePr w:type="band2Horz">
      <w:rPr>
        <w:rFonts w:ascii="Arial" w:hAnsi="Arial"/>
        <w:color w:val="FAC090"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7F7F7F" w:themeColor="text1" w:themeTint="80" w:themeShade="95"/>
        <w:sz w:val="22"/>
      </w:rPr>
      <w:tblPr/>
      <w:tcPr>
        <w:shd w:val="clear" w:color="FFFFFF" w:fill="FFFFF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A4A71" w:themeColor="accent1" w:themeShade="95"/>
        <w:sz w:val="22"/>
      </w:rPr>
      <w:tblPr/>
      <w:tcPr>
        <w:shd w:val="clear" w:color="FFFFFF" w:fill="FFFFFF"/>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themeColor="accent2" w:themeTint="97" w:themeShade="95"/>
        <w:sz w:val="22"/>
      </w:rPr>
      <w:tblPr/>
      <w:tcPr>
        <w:shd w:val="clear" w:color="FFFFFF" w:fill="FFFFFF"/>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C3D69B" w:themeColor="accent3" w:themeTint="98" w:themeShade="95"/>
        <w:sz w:val="22"/>
      </w:rPr>
      <w:tblPr/>
      <w:tcPr>
        <w:shd w:val="clear" w:color="FFFFFF" w:fill="FFFFFF"/>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themeColor="accent4" w:themeTint="9A" w:themeShade="95"/>
        <w:sz w:val="22"/>
      </w:rPr>
      <w:tblPr/>
      <w:tcPr>
        <w:shd w:val="clear" w:color="FFFFFF" w:fill="FFFFFF"/>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2CCDC" w:themeColor="accent5" w:themeTint="9A" w:themeShade="95"/>
        <w:sz w:val="22"/>
      </w:rPr>
      <w:tblPr/>
      <w:tcPr>
        <w:shd w:val="clear" w:color="FFFFFF" w:fill="FFFFFF"/>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FAC090" w:themeColor="accent6" w:themeTint="98" w:themeShade="95"/>
        <w:sz w:val="22"/>
      </w:rPr>
      <w:tblPr/>
      <w:tcPr>
        <w:shd w:val="clear" w:color="FFFFFF" w:fill="FFFFFF"/>
      </w:tcPr>
    </w:tblStylePr>
    <w:tblStylePr w:type="band2Horz">
      <w:rPr>
        <w:rFonts w:ascii="Arial" w:hAnsi="Arial"/>
        <w:color w:val="FAC090" w:themeColor="accent6" w:themeTint="98" w:themeShade="95"/>
        <w:sz w:val="22"/>
      </w:rPr>
    </w:tblStylePr>
  </w:style>
  <w:style w:type="table" w:customStyle="1" w:styleId="Lined-Accent">
    <w:name w:val="Lined - Accent"/>
    <w:basedOn w:val="NormaleTabelle"/>
    <w:uiPriority w:val="99"/>
    <w:rPr>
      <w:color w:val="404040"/>
      <w:sz w:val="20"/>
      <w:szCs w:val="20"/>
      <w:lang w:val="de-DE" w:eastAsia="de-DE" w:bidi="ar-SA"/>
    </w:rPr>
    <w:tblPr>
      <w:tblStyleRowBandSize w:val="1"/>
      <w:tblStyleColBandSize w:val="1"/>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
    <w:name w:val="Bordered &amp; Lined - Accent"/>
    <w:basedOn w:val="NormaleTabelle"/>
    <w:uiPriority w:val="99"/>
    <w:rPr>
      <w:color w:val="404040"/>
      <w:sz w:val="20"/>
      <w:szCs w:val="20"/>
      <w:lang w:val="de-DE" w:eastAsia="de-DE"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paragraph" w:styleId="Endnotentext">
    <w:name w:val="endnote text"/>
    <w:basedOn w:val="Standard"/>
    <w:link w:val="EndnotentextZchn"/>
    <w:uiPriority w:val="99"/>
    <w:semiHidden/>
    <w:unhideWhenUsed/>
    <w:pPr>
      <w:spacing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Titel">
    <w:name w:val="Title"/>
    <w:basedOn w:val="Standard"/>
    <w:next w:val="Standard"/>
    <w:link w:val="TitelZchn"/>
    <w:pPr>
      <w:spacing w:before="300" w:after="200"/>
      <w:contextualSpacing/>
    </w:pPr>
    <w:rPr>
      <w:sz w:val="48"/>
      <w:szCs w:val="48"/>
    </w:rPr>
  </w:style>
  <w:style w:type="paragraph" w:styleId="Untertitel">
    <w:name w:val="Subtitle"/>
    <w:basedOn w:val="Standard"/>
    <w:next w:val="Standard"/>
    <w:link w:val="UntertitelZchn"/>
    <w:pPr>
      <w:spacing w:before="200" w:after="200"/>
    </w:pPr>
    <w:rPr>
      <w:sz w:val="24"/>
      <w:szCs w:val="24"/>
    </w:rPr>
  </w:style>
  <w:style w:type="paragraph" w:styleId="Kopfzeile">
    <w:name w:val="header"/>
    <w:basedOn w:val="Standard"/>
    <w:link w:val="KopfzeileZchn1"/>
    <w:pPr>
      <w:tabs>
        <w:tab w:val="center" w:pos="4536"/>
        <w:tab w:val="right" w:pos="9072"/>
      </w:tabs>
      <w:spacing w:line="240" w:lineRule="auto"/>
    </w:pPr>
  </w:style>
  <w:style w:type="paragraph" w:styleId="Fuzeile">
    <w:name w:val="footer"/>
    <w:basedOn w:val="Standard"/>
    <w:link w:val="FuzeileZchn1"/>
    <w:pPr>
      <w:tabs>
        <w:tab w:val="center" w:pos="4536"/>
        <w:tab w:val="right" w:pos="9072"/>
      </w:tabs>
      <w:spacing w:line="240" w:lineRule="auto"/>
    </w:p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548DD4" w:fill="548DD4"/>
      </w:tcPr>
    </w:tblStylePr>
    <w:tblStylePr w:type="lastRow">
      <w:rPr>
        <w:rFonts w:ascii="Arial" w:hAnsi="Arial"/>
        <w:color w:val="F2F2F2"/>
        <w:sz w:val="22"/>
      </w:rPr>
      <w:tblPr/>
      <w:tcPr>
        <w:shd w:val="clear" w:color="548DD4" w:fill="548DD4"/>
      </w:tcPr>
    </w:tblStylePr>
    <w:tblStylePr w:type="firstCol">
      <w:rPr>
        <w:rFonts w:ascii="Arial" w:hAnsi="Arial"/>
        <w:color w:val="F2F2F2"/>
        <w:sz w:val="22"/>
      </w:rPr>
      <w:tblPr/>
      <w:tcPr>
        <w:shd w:val="clear" w:color="548DD4" w:fill="548DD4"/>
      </w:tcPr>
    </w:tblStylePr>
    <w:tblStylePr w:type="lastCol">
      <w:rPr>
        <w:rFonts w:ascii="Arial" w:hAnsi="Arial"/>
        <w:color w:val="F2F2F2"/>
        <w:sz w:val="22"/>
      </w:rPr>
      <w:tblPr/>
      <w:tcPr>
        <w:shd w:val="clear" w:color="548DD4" w:fill="548DD4"/>
      </w:tcPr>
    </w:tblStylePr>
    <w:tblStylePr w:type="band1Vert">
      <w:rPr>
        <w:rFonts w:ascii="Arial" w:hAnsi="Arial"/>
        <w:color w:val="404040"/>
        <w:sz w:val="22"/>
      </w:rPr>
    </w:tblStylePr>
    <w:tblStylePr w:type="band2Vert">
      <w:rPr>
        <w:rFonts w:ascii="Arial" w:hAnsi="Arial"/>
        <w:color w:val="404040"/>
        <w:sz w:val="22"/>
      </w:rPr>
      <w:tblPr/>
      <w:tcPr>
        <w:shd w:val="clear" w:color="C6D9F1" w:fill="C6D9F1"/>
      </w:tcPr>
    </w:tblStylePr>
    <w:tblStylePr w:type="band1Horz">
      <w:rPr>
        <w:rFonts w:ascii="Arial" w:hAnsi="Arial"/>
        <w:color w:val="404040"/>
        <w:sz w:val="22"/>
      </w:rPr>
    </w:tblStylePr>
    <w:tblStylePr w:type="band2Horz">
      <w:rPr>
        <w:rFonts w:ascii="Arial" w:hAnsi="Arial"/>
        <w:color w:val="404040"/>
        <w:sz w:val="22"/>
      </w:rPr>
      <w:tblPr/>
      <w:tcPr>
        <w:shd w:val="clear" w:color="C6D9F1" w:fill="C6D9F1"/>
      </w:tcPr>
    </w:tblStylePr>
  </w:style>
  <w:style w:type="table" w:customStyle="1" w:styleId="Lined-Accent2">
    <w:name w:val="Lined - Accent 2"/>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D99594" w:fill="D99594"/>
      </w:tcPr>
    </w:tblStylePr>
    <w:tblStylePr w:type="lastRow">
      <w:rPr>
        <w:rFonts w:ascii="Arial" w:hAnsi="Arial"/>
        <w:color w:val="F2F2F2"/>
        <w:sz w:val="22"/>
      </w:rPr>
      <w:tblPr/>
      <w:tcPr>
        <w:shd w:val="clear" w:color="D99594" w:fill="D99594"/>
      </w:tcPr>
    </w:tblStylePr>
    <w:tblStylePr w:type="firstCol">
      <w:rPr>
        <w:rFonts w:ascii="Arial" w:hAnsi="Arial"/>
        <w:color w:val="F2F2F2"/>
        <w:sz w:val="22"/>
      </w:rPr>
      <w:tblPr/>
      <w:tcPr>
        <w:shd w:val="clear" w:color="D99594" w:fill="D99594"/>
      </w:tcPr>
    </w:tblStylePr>
    <w:tblStylePr w:type="lastCol">
      <w:rPr>
        <w:rFonts w:ascii="Arial" w:hAnsi="Arial"/>
        <w:color w:val="F2F2F2"/>
        <w:sz w:val="22"/>
      </w:rPr>
      <w:tblPr/>
      <w:tcPr>
        <w:shd w:val="clear" w:color="D99594" w:fill="D99594"/>
      </w:tcPr>
    </w:tblStylePr>
    <w:tblStylePr w:type="band1Vert">
      <w:rPr>
        <w:rFonts w:ascii="Arial" w:hAnsi="Arial"/>
        <w:color w:val="404040"/>
        <w:sz w:val="22"/>
      </w:rPr>
    </w:tblStylePr>
    <w:tblStylePr w:type="band2Vert">
      <w:rPr>
        <w:rFonts w:ascii="Arial" w:hAnsi="Arial"/>
        <w:color w:val="404040"/>
        <w:sz w:val="22"/>
      </w:rPr>
      <w:tblPr/>
      <w:tcPr>
        <w:shd w:val="clear" w:color="F2DBDB" w:fill="F2DBDB"/>
      </w:tcPr>
    </w:tblStylePr>
    <w:tblStylePr w:type="band1Horz">
      <w:rPr>
        <w:rFonts w:ascii="Arial" w:hAnsi="Arial"/>
        <w:color w:val="404040"/>
        <w:sz w:val="22"/>
      </w:rPr>
    </w:tblStylePr>
    <w:tblStylePr w:type="band2Horz">
      <w:rPr>
        <w:rFonts w:ascii="Arial" w:hAnsi="Arial"/>
        <w:color w:val="404040"/>
        <w:sz w:val="22"/>
      </w:rPr>
      <w:tblPr/>
      <w:tcPr>
        <w:shd w:val="clear" w:color="F2DBDB" w:fill="F2DBDB"/>
      </w:tcPr>
    </w:tblStylePr>
  </w:style>
  <w:style w:type="table" w:customStyle="1" w:styleId="Lined-Accent3">
    <w:name w:val="Lined - Accent 3"/>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9BB559" w:fill="9BB559"/>
      </w:tcPr>
    </w:tblStylePr>
    <w:tblStylePr w:type="lastRow">
      <w:rPr>
        <w:rFonts w:ascii="Arial" w:hAnsi="Arial"/>
        <w:color w:val="F2F2F2"/>
        <w:sz w:val="22"/>
      </w:rPr>
      <w:tblPr/>
      <w:tcPr>
        <w:shd w:val="clear" w:color="9BB559" w:fill="9BB559"/>
      </w:tcPr>
    </w:tblStylePr>
    <w:tblStylePr w:type="firstCol">
      <w:rPr>
        <w:rFonts w:ascii="Arial" w:hAnsi="Arial"/>
        <w:color w:val="F2F2F2"/>
        <w:sz w:val="22"/>
      </w:rPr>
      <w:tblPr/>
      <w:tcPr>
        <w:shd w:val="clear" w:color="9BB559" w:fill="9BB559"/>
      </w:tcPr>
    </w:tblStylePr>
    <w:tblStylePr w:type="lastCol">
      <w:rPr>
        <w:rFonts w:ascii="Arial" w:hAnsi="Arial"/>
        <w:color w:val="F2F2F2"/>
        <w:sz w:val="22"/>
      </w:rPr>
      <w:tblPr/>
      <w:tcPr>
        <w:shd w:val="clear" w:color="9BB559" w:fill="9BB559"/>
      </w:tcPr>
    </w:tblStylePr>
    <w:tblStylePr w:type="band1Vert">
      <w:rPr>
        <w:rFonts w:ascii="Arial" w:hAnsi="Arial"/>
        <w:color w:val="404040"/>
        <w:sz w:val="22"/>
      </w:rPr>
    </w:tblStylePr>
    <w:tblStylePr w:type="band2Vert">
      <w:rPr>
        <w:rFonts w:ascii="Arial" w:hAnsi="Arial"/>
        <w:color w:val="404040"/>
        <w:sz w:val="22"/>
      </w:rPr>
      <w:tblPr/>
      <w:tcPr>
        <w:shd w:val="clear" w:color="EAF1DD" w:fill="EAF1DD"/>
      </w:tcPr>
    </w:tblStylePr>
    <w:tblStylePr w:type="band1Horz">
      <w:rPr>
        <w:rFonts w:ascii="Arial" w:hAnsi="Arial"/>
        <w:color w:val="404040"/>
        <w:sz w:val="22"/>
      </w:rPr>
    </w:tblStylePr>
    <w:tblStylePr w:type="band2Horz">
      <w:rPr>
        <w:rFonts w:ascii="Arial" w:hAnsi="Arial"/>
        <w:color w:val="404040"/>
        <w:sz w:val="22"/>
      </w:rPr>
      <w:tblPr/>
      <w:tcPr>
        <w:shd w:val="clear" w:color="EAF1DD" w:fill="EAF1DD"/>
      </w:tcPr>
    </w:tblStylePr>
  </w:style>
  <w:style w:type="table" w:customStyle="1" w:styleId="Lined-Accent4">
    <w:name w:val="Lined - Accent 4"/>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B2A1C7" w:fill="B2A1C7"/>
      </w:tcPr>
    </w:tblStylePr>
    <w:tblStylePr w:type="lastRow">
      <w:rPr>
        <w:rFonts w:ascii="Arial" w:hAnsi="Arial"/>
        <w:color w:val="F2F2F2"/>
        <w:sz w:val="22"/>
      </w:rPr>
      <w:tblPr/>
      <w:tcPr>
        <w:shd w:val="clear" w:color="B2A1C7" w:fill="B2A1C7"/>
      </w:tcPr>
    </w:tblStylePr>
    <w:tblStylePr w:type="firstCol">
      <w:rPr>
        <w:rFonts w:ascii="Arial" w:hAnsi="Arial"/>
        <w:color w:val="F2F2F2"/>
        <w:sz w:val="22"/>
      </w:rPr>
      <w:tblPr/>
      <w:tcPr>
        <w:shd w:val="clear" w:color="B2A1C7" w:fill="B2A1C7"/>
      </w:tcPr>
    </w:tblStylePr>
    <w:tblStylePr w:type="lastCol">
      <w:rPr>
        <w:rFonts w:ascii="Arial" w:hAnsi="Arial"/>
        <w:color w:val="F2F2F2"/>
        <w:sz w:val="22"/>
      </w:rPr>
      <w:tblPr/>
      <w:tcPr>
        <w:shd w:val="clear" w:color="B2A1C7" w:fill="B2A1C7"/>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Lined-Accent5">
    <w:name w:val="Lined - Accent 5"/>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Lined-Accent6">
    <w:name w:val="Lined - Accent 6"/>
    <w:basedOn w:val="NormaleTabelle"/>
    <w:uiPriority w:val="99"/>
    <w:rPr>
      <w:color w:val="404040"/>
      <w:sz w:val="20"/>
      <w:szCs w:val="20"/>
      <w:lang w:val="de-DE" w:eastAsia="de-DE" w:bidi="ar-SA"/>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9" w:fill="FDE9D9"/>
      </w:tcPr>
    </w:tblStylePr>
    <w:tblStylePr w:type="band1Horz">
      <w:rPr>
        <w:rFonts w:ascii="Arial" w:hAnsi="Arial"/>
        <w:color w:val="404040"/>
        <w:sz w:val="22"/>
      </w:rPr>
    </w:tblStylePr>
    <w:tblStylePr w:type="band2Horz">
      <w:rPr>
        <w:rFonts w:ascii="Arial" w:hAnsi="Arial"/>
        <w:color w:val="404040"/>
        <w:sz w:val="22"/>
      </w:rPr>
      <w:tblPr/>
      <w:tcPr>
        <w:shd w:val="clear" w:color="FDE9D9" w:fill="FDE9D9"/>
      </w:tcPr>
    </w:tblStylePr>
  </w:style>
  <w:style w:type="table" w:customStyle="1" w:styleId="Bordered">
    <w:name w:val="Bordered"/>
    <w:basedOn w:val="NormaleTabelle"/>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aleTabelle"/>
    <w:uiPriority w:val="99"/>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aleTabelle"/>
    <w:uiPriority w:val="99"/>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aleTabelle"/>
    <w:uiPriority w:val="99"/>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aleTabelle"/>
    <w:uiPriority w:val="99"/>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aleTabelle"/>
    <w:uiPriority w:val="99"/>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aleTabelle"/>
    <w:uiPriority w:val="99"/>
    <w:rPr>
      <w:color w:val="404040"/>
      <w:sz w:val="20"/>
      <w:szCs w:val="20"/>
      <w:lang w:val="de-DE" w:eastAsia="de-DE" w:bidi="ar-SA"/>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D9D9D9" w:fill="D9D9D9"/>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NormaleTabelle"/>
    <w:uiPriority w:val="99"/>
    <w:rPr>
      <w:color w:val="404040"/>
      <w:sz w:val="20"/>
      <w:szCs w:val="20"/>
      <w:lang w:val="de-DE" w:eastAsia="de-DE" w:bidi="ar-SA"/>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548DD4" w:fill="548DD4"/>
      </w:tcPr>
    </w:tblStylePr>
    <w:tblStylePr w:type="lastRow">
      <w:rPr>
        <w:rFonts w:ascii="Arial" w:hAnsi="Arial"/>
        <w:color w:val="F2F2F2"/>
        <w:sz w:val="22"/>
      </w:rPr>
      <w:tblPr/>
      <w:tcPr>
        <w:shd w:val="clear" w:color="548DD4" w:fill="548DD4"/>
      </w:tcPr>
    </w:tblStylePr>
    <w:tblStylePr w:type="firstCol">
      <w:rPr>
        <w:rFonts w:ascii="Arial" w:hAnsi="Arial"/>
        <w:color w:val="F2F2F2"/>
        <w:sz w:val="22"/>
      </w:rPr>
      <w:tblPr/>
      <w:tcPr>
        <w:shd w:val="clear" w:color="548DD4" w:fill="548DD4"/>
      </w:tcPr>
    </w:tblStylePr>
    <w:tblStylePr w:type="lastCol">
      <w:rPr>
        <w:rFonts w:ascii="Arial" w:hAnsi="Arial"/>
        <w:color w:val="F2F2F2"/>
        <w:sz w:val="22"/>
      </w:rPr>
      <w:tblPr/>
      <w:tcPr>
        <w:shd w:val="clear" w:color="548DD4" w:fill="548DD4"/>
      </w:tcPr>
    </w:tblStylePr>
    <w:tblStylePr w:type="band1Vert">
      <w:rPr>
        <w:rFonts w:ascii="Arial" w:hAnsi="Arial"/>
        <w:color w:val="404040"/>
        <w:sz w:val="22"/>
      </w:rPr>
    </w:tblStylePr>
    <w:tblStylePr w:type="band2Vert">
      <w:rPr>
        <w:rFonts w:ascii="Arial" w:hAnsi="Arial"/>
        <w:color w:val="404040"/>
        <w:sz w:val="22"/>
      </w:rPr>
      <w:tblPr/>
      <w:tcPr>
        <w:shd w:val="clear" w:color="C6D9F1" w:fill="C6D9F1"/>
      </w:tcPr>
    </w:tblStylePr>
    <w:tblStylePr w:type="band1Horz">
      <w:rPr>
        <w:rFonts w:ascii="Arial" w:hAnsi="Arial"/>
        <w:color w:val="404040"/>
        <w:sz w:val="22"/>
      </w:rPr>
    </w:tblStylePr>
    <w:tblStylePr w:type="band2Horz">
      <w:rPr>
        <w:rFonts w:ascii="Arial" w:hAnsi="Arial"/>
        <w:color w:val="404040"/>
        <w:sz w:val="22"/>
      </w:rPr>
      <w:tblPr/>
      <w:tcPr>
        <w:shd w:val="clear" w:color="C6D9F1" w:fill="C6D9F1"/>
      </w:tcPr>
    </w:tblStylePr>
  </w:style>
  <w:style w:type="table" w:customStyle="1" w:styleId="BorderedLined-Accent2">
    <w:name w:val="Bordered &amp; Lined - Accent 2"/>
    <w:basedOn w:val="NormaleTabelle"/>
    <w:uiPriority w:val="99"/>
    <w:rPr>
      <w:color w:val="404040"/>
      <w:sz w:val="20"/>
      <w:szCs w:val="20"/>
      <w:lang w:val="de-DE" w:eastAsia="de-DE" w:bidi="ar-SA"/>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D99594" w:fill="D99594"/>
      </w:tcPr>
    </w:tblStylePr>
    <w:tblStylePr w:type="lastRow">
      <w:rPr>
        <w:rFonts w:ascii="Arial" w:hAnsi="Arial"/>
        <w:color w:val="F2F2F2"/>
        <w:sz w:val="22"/>
      </w:rPr>
      <w:tblPr/>
      <w:tcPr>
        <w:shd w:val="clear" w:color="D99594" w:fill="D99594"/>
      </w:tcPr>
    </w:tblStylePr>
    <w:tblStylePr w:type="firstCol">
      <w:rPr>
        <w:rFonts w:ascii="Arial" w:hAnsi="Arial"/>
        <w:color w:val="F2F2F2"/>
        <w:sz w:val="22"/>
      </w:rPr>
      <w:tblPr/>
      <w:tcPr>
        <w:shd w:val="clear" w:color="D99594" w:fill="D99594"/>
      </w:tcPr>
    </w:tblStylePr>
    <w:tblStylePr w:type="lastCol">
      <w:rPr>
        <w:rFonts w:ascii="Arial" w:hAnsi="Arial"/>
        <w:color w:val="F2F2F2"/>
        <w:sz w:val="22"/>
      </w:rPr>
      <w:tblPr/>
      <w:tcPr>
        <w:shd w:val="clear" w:color="D99594" w:fill="D99594"/>
      </w:tcPr>
    </w:tblStylePr>
    <w:tblStylePr w:type="band1Vert">
      <w:rPr>
        <w:rFonts w:ascii="Arial" w:hAnsi="Arial"/>
        <w:color w:val="404040"/>
        <w:sz w:val="22"/>
      </w:rPr>
    </w:tblStylePr>
    <w:tblStylePr w:type="band2Vert">
      <w:rPr>
        <w:rFonts w:ascii="Arial" w:hAnsi="Arial"/>
        <w:color w:val="404040"/>
        <w:sz w:val="22"/>
      </w:rPr>
      <w:tblPr/>
      <w:tcPr>
        <w:shd w:val="clear" w:color="F2DBDB" w:fill="F2DBDB"/>
      </w:tcPr>
    </w:tblStylePr>
    <w:tblStylePr w:type="band1Horz">
      <w:rPr>
        <w:rFonts w:ascii="Arial" w:hAnsi="Arial"/>
        <w:color w:val="404040"/>
        <w:sz w:val="22"/>
      </w:rPr>
    </w:tblStylePr>
    <w:tblStylePr w:type="band2Horz">
      <w:rPr>
        <w:rFonts w:ascii="Arial" w:hAnsi="Arial"/>
        <w:color w:val="404040"/>
        <w:sz w:val="22"/>
      </w:rPr>
      <w:tblPr/>
      <w:tcPr>
        <w:shd w:val="clear" w:color="F2DBDB" w:fill="F2DBDB"/>
      </w:tcPr>
    </w:tblStylePr>
  </w:style>
  <w:style w:type="table" w:customStyle="1" w:styleId="BorderedLined-Accent3">
    <w:name w:val="Bordered &amp; Lined - Accent 3"/>
    <w:basedOn w:val="NormaleTabelle"/>
    <w:uiPriority w:val="99"/>
    <w:rPr>
      <w:color w:val="404040"/>
      <w:sz w:val="20"/>
      <w:szCs w:val="20"/>
      <w:lang w:val="de-DE" w:eastAsia="de-DE" w:bidi="ar-SA"/>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9BBB59" w:fill="9BBB59"/>
      </w:tcPr>
    </w:tblStylePr>
    <w:tblStylePr w:type="lastRow">
      <w:rPr>
        <w:rFonts w:ascii="Arial" w:hAnsi="Arial"/>
        <w:color w:val="F2F2F2"/>
        <w:sz w:val="22"/>
      </w:rPr>
      <w:tblPr/>
      <w:tcPr>
        <w:shd w:val="clear" w:color="9BBB59" w:fill="9BBB59"/>
      </w:tcPr>
    </w:tblStylePr>
    <w:tblStylePr w:type="firstCol">
      <w:rPr>
        <w:rFonts w:ascii="Arial" w:hAnsi="Arial"/>
        <w:color w:val="F2F2F2"/>
        <w:sz w:val="22"/>
      </w:rPr>
      <w:tblPr/>
      <w:tcPr>
        <w:shd w:val="clear" w:color="9BBB59" w:fill="9BBB59"/>
      </w:tcPr>
    </w:tblStylePr>
    <w:tblStylePr w:type="lastCol">
      <w:rPr>
        <w:rFonts w:ascii="Arial" w:hAnsi="Arial"/>
        <w:color w:val="F2F2F2"/>
        <w:sz w:val="22"/>
      </w:rPr>
      <w:tblPr/>
      <w:tcPr>
        <w:shd w:val="clear" w:color="9BBB59" w:fill="9BBB59"/>
      </w:tcPr>
    </w:tblStylePr>
    <w:tblStylePr w:type="band1Vert">
      <w:rPr>
        <w:rFonts w:ascii="Arial" w:hAnsi="Arial"/>
        <w:color w:val="404040"/>
        <w:sz w:val="22"/>
      </w:rPr>
    </w:tblStylePr>
    <w:tblStylePr w:type="band2Vert">
      <w:rPr>
        <w:rFonts w:ascii="Arial" w:hAnsi="Arial"/>
        <w:color w:val="404040"/>
        <w:sz w:val="22"/>
      </w:rPr>
      <w:tblPr/>
      <w:tcPr>
        <w:shd w:val="clear" w:color="EAF1DD" w:fill="EAF1DD"/>
      </w:tcPr>
    </w:tblStylePr>
    <w:tblStylePr w:type="band1Horz">
      <w:rPr>
        <w:rFonts w:ascii="Arial" w:hAnsi="Arial"/>
        <w:color w:val="404040"/>
        <w:sz w:val="22"/>
      </w:rPr>
    </w:tblStylePr>
    <w:tblStylePr w:type="band2Horz">
      <w:rPr>
        <w:rFonts w:ascii="Arial" w:hAnsi="Arial"/>
        <w:color w:val="404040"/>
        <w:sz w:val="22"/>
      </w:rPr>
      <w:tblPr/>
      <w:tcPr>
        <w:shd w:val="clear" w:color="EAF1DD" w:fill="EAF1DD"/>
      </w:tcPr>
    </w:tblStylePr>
  </w:style>
  <w:style w:type="table" w:customStyle="1" w:styleId="BorderedLined-Accent4">
    <w:name w:val="Bordered &amp; Lined - Accent 4"/>
    <w:basedOn w:val="NormaleTabelle"/>
    <w:uiPriority w:val="99"/>
    <w:rPr>
      <w:color w:val="404040"/>
      <w:sz w:val="20"/>
      <w:szCs w:val="20"/>
      <w:lang w:val="de-DE" w:eastAsia="de-DE" w:bidi="ar-SA"/>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B2A1C7" w:fill="B2A1C7"/>
      </w:tcPr>
    </w:tblStylePr>
    <w:tblStylePr w:type="lastRow">
      <w:rPr>
        <w:rFonts w:ascii="Arial" w:hAnsi="Arial"/>
        <w:color w:val="F2F2F2"/>
        <w:sz w:val="22"/>
      </w:rPr>
      <w:tblPr/>
      <w:tcPr>
        <w:shd w:val="clear" w:color="B2A1C7" w:fill="B2A1C7"/>
      </w:tcPr>
    </w:tblStylePr>
    <w:tblStylePr w:type="firstCol">
      <w:rPr>
        <w:rFonts w:ascii="Arial" w:hAnsi="Arial"/>
        <w:color w:val="F2F2F2"/>
        <w:sz w:val="22"/>
      </w:rPr>
      <w:tblPr/>
      <w:tcPr>
        <w:shd w:val="clear" w:color="B2A1C7" w:fill="B2A1C7"/>
      </w:tcPr>
    </w:tblStylePr>
    <w:tblStylePr w:type="lastCol">
      <w:rPr>
        <w:rFonts w:ascii="Arial" w:hAnsi="Arial"/>
        <w:color w:val="F2F2F2"/>
        <w:sz w:val="22"/>
      </w:rPr>
      <w:tblPr/>
      <w:tcPr>
        <w:shd w:val="clear" w:color="B2A1C7" w:fill="B2A1C7"/>
      </w:tcPr>
    </w:tblStylePr>
    <w:tblStylePr w:type="band1Vert">
      <w:rPr>
        <w:rFonts w:ascii="Arial" w:hAnsi="Arial"/>
        <w:color w:val="404040"/>
        <w:sz w:val="22"/>
      </w:rPr>
    </w:tblStylePr>
    <w:tblStylePr w:type="band2Vert">
      <w:rPr>
        <w:rFonts w:ascii="Arial" w:hAnsi="Arial"/>
        <w:color w:val="404040"/>
        <w:sz w:val="22"/>
      </w:rPr>
      <w:tblPr/>
      <w:tcPr>
        <w:shd w:val="clear" w:color="E5DFEC" w:fill="E5DFEC"/>
      </w:tcPr>
    </w:tblStylePr>
    <w:tblStylePr w:type="band1Horz">
      <w:rPr>
        <w:rFonts w:ascii="Arial" w:hAnsi="Arial"/>
        <w:color w:val="404040"/>
        <w:sz w:val="22"/>
      </w:rPr>
    </w:tblStylePr>
    <w:tblStylePr w:type="band2Horz">
      <w:rPr>
        <w:rFonts w:ascii="Arial" w:hAnsi="Arial"/>
        <w:color w:val="404040"/>
        <w:sz w:val="22"/>
      </w:rPr>
      <w:tblPr/>
      <w:tcPr>
        <w:shd w:val="clear" w:color="E5DFEC" w:fill="E5DFEC"/>
      </w:tcPr>
    </w:tblStylePr>
  </w:style>
  <w:style w:type="table" w:customStyle="1" w:styleId="BorderedLined-Accent5">
    <w:name w:val="Bordered &amp; Lined - Accent 5"/>
    <w:basedOn w:val="NormaleTabelle"/>
    <w:uiPriority w:val="99"/>
    <w:rPr>
      <w:color w:val="404040"/>
      <w:sz w:val="20"/>
      <w:szCs w:val="20"/>
      <w:lang w:val="de-DE" w:eastAsia="de-DE" w:bidi="ar-SA"/>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4BACC6" w:fill="4BACC6"/>
      </w:tcPr>
    </w:tblStylePr>
    <w:tblStylePr w:type="lastRow">
      <w:rPr>
        <w:rFonts w:ascii="Arial" w:hAnsi="Arial"/>
        <w:color w:val="F2F2F2"/>
        <w:sz w:val="22"/>
      </w:rPr>
      <w:tblPr/>
      <w:tcPr>
        <w:shd w:val="clear" w:color="4BACC6" w:fill="4BACC6"/>
      </w:tcPr>
    </w:tblStylePr>
    <w:tblStylePr w:type="firstCol">
      <w:rPr>
        <w:rFonts w:ascii="Arial" w:hAnsi="Arial"/>
        <w:color w:val="F2F2F2"/>
        <w:sz w:val="22"/>
      </w:rPr>
      <w:tblPr/>
      <w:tcPr>
        <w:shd w:val="clear" w:color="4BACC6" w:fill="4BACC6"/>
      </w:tcPr>
    </w:tblStylePr>
    <w:tblStylePr w:type="lastCol">
      <w:rPr>
        <w:rFonts w:ascii="Arial" w:hAnsi="Arial"/>
        <w:color w:val="F2F2F2"/>
        <w:sz w:val="22"/>
      </w:rPr>
      <w:tblPr/>
      <w:tcPr>
        <w:shd w:val="clear" w:color="4BACC6" w:fill="4BACC6"/>
      </w:tcPr>
    </w:tblStylePr>
    <w:tblStylePr w:type="band1Vert">
      <w:rPr>
        <w:rFonts w:ascii="Arial" w:hAnsi="Arial"/>
        <w:color w:val="404040"/>
        <w:sz w:val="22"/>
      </w:rPr>
    </w:tblStylePr>
    <w:tblStylePr w:type="band2Vert">
      <w:rPr>
        <w:rFonts w:ascii="Arial" w:hAnsi="Arial"/>
        <w:color w:val="404040"/>
        <w:sz w:val="22"/>
      </w:rPr>
      <w:tblPr/>
      <w:tcPr>
        <w:shd w:val="clear" w:color="DAEEF3" w:fill="DAEEF3"/>
      </w:tcPr>
    </w:tblStylePr>
    <w:tblStylePr w:type="band1Horz">
      <w:rPr>
        <w:rFonts w:ascii="Arial" w:hAnsi="Arial"/>
        <w:color w:val="404040"/>
        <w:sz w:val="22"/>
      </w:rPr>
    </w:tblStylePr>
    <w:tblStylePr w:type="band2Horz">
      <w:rPr>
        <w:rFonts w:ascii="Arial" w:hAnsi="Arial"/>
        <w:color w:val="404040"/>
        <w:sz w:val="22"/>
      </w:rPr>
      <w:tblPr/>
      <w:tcPr>
        <w:shd w:val="clear" w:color="DAEEF3" w:fill="DAEEF3"/>
      </w:tcPr>
    </w:tblStylePr>
  </w:style>
  <w:style w:type="table" w:customStyle="1" w:styleId="BorderedLined-Accent6">
    <w:name w:val="Bordered &amp; Lined - Accent 6"/>
    <w:basedOn w:val="NormaleTabelle"/>
    <w:uiPriority w:val="99"/>
    <w:rPr>
      <w:color w:val="404040"/>
      <w:sz w:val="20"/>
      <w:szCs w:val="20"/>
      <w:lang w:val="de-DE" w:eastAsia="de-DE" w:bidi="ar-SA"/>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F79646" w:fill="F79646"/>
      </w:tcPr>
    </w:tblStylePr>
    <w:tblStylePr w:type="lastRow">
      <w:rPr>
        <w:rFonts w:ascii="Arial" w:hAnsi="Arial"/>
        <w:color w:val="F2F2F2"/>
        <w:sz w:val="22"/>
      </w:rPr>
      <w:tblPr/>
      <w:tcPr>
        <w:shd w:val="clear" w:color="F79646" w:fill="F79646"/>
      </w:tcPr>
    </w:tblStylePr>
    <w:tblStylePr w:type="firstCol">
      <w:rPr>
        <w:rFonts w:ascii="Arial" w:hAnsi="Arial"/>
        <w:color w:val="F2F2F2"/>
        <w:sz w:val="22"/>
      </w:rPr>
      <w:tblPr/>
      <w:tcPr>
        <w:shd w:val="clear" w:color="F79646" w:fill="F79646"/>
      </w:tcPr>
    </w:tblStylePr>
    <w:tblStylePr w:type="lastCol">
      <w:rPr>
        <w:rFonts w:ascii="Arial" w:hAnsi="Arial"/>
        <w:color w:val="F2F2F2"/>
        <w:sz w:val="22"/>
      </w:rPr>
      <w:tblPr/>
      <w:tcPr>
        <w:shd w:val="clear" w:color="F79646" w:fill="F79646"/>
      </w:tcPr>
    </w:tblStylePr>
    <w:tblStylePr w:type="band1Vert">
      <w:rPr>
        <w:rFonts w:ascii="Arial" w:hAnsi="Arial"/>
        <w:color w:val="404040"/>
        <w:sz w:val="22"/>
      </w:rPr>
    </w:tblStylePr>
    <w:tblStylePr w:type="band2Vert">
      <w:rPr>
        <w:rFonts w:ascii="Arial" w:hAnsi="Arial"/>
        <w:color w:val="404040"/>
        <w:sz w:val="22"/>
      </w:rPr>
      <w:tblPr/>
      <w:tcPr>
        <w:shd w:val="clear" w:color="FDE9D9" w:fill="FDE9D9"/>
      </w:tcPr>
    </w:tblStylePr>
    <w:tblStylePr w:type="band1Horz">
      <w:rPr>
        <w:rFonts w:ascii="Arial" w:hAnsi="Arial"/>
        <w:color w:val="404040"/>
        <w:sz w:val="22"/>
      </w:rPr>
    </w:tblStylePr>
    <w:tblStylePr w:type="band2Horz">
      <w:rPr>
        <w:rFonts w:ascii="Arial" w:hAnsi="Arial"/>
        <w:color w:val="404040"/>
        <w:sz w:val="22"/>
      </w:rPr>
      <w:tblPr/>
      <w:tcPr>
        <w:shd w:val="clear" w:color="FDE9D9" w:fill="FDE9D9"/>
      </w:tcPr>
    </w:tblStylePr>
  </w:style>
  <w:style w:type="character" w:styleId="Hyperlink">
    <w:name w:val="Hyperlink"/>
    <w:uiPriority w:val="99"/>
    <w:unhideWhenUsed/>
    <w:rPr>
      <w:color w:val="0000FF"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styleId="Funotenzeichen">
    <w:name w:val="footnote reference"/>
    <w:basedOn w:val="Absatz-Standardschriftart"/>
    <w:link w:val="ListLabel1"/>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OpenSymbol" w:hAnsi="OpenSymbol"/>
    </w:rPr>
  </w:style>
  <w:style w:type="character" w:customStyle="1" w:styleId="WW8Num2z1">
    <w:name w:val="WW8Num2z1"/>
    <w:rPr>
      <w:rFonts w:ascii="OpenSymbol" w:hAnsi="OpenSymbol"/>
    </w:rPr>
  </w:style>
  <w:style w:type="character" w:customStyle="1" w:styleId="WW8Num2z2">
    <w:name w:val="WW8Num2z2"/>
    <w:rPr>
      <w:rFonts w:ascii="OpenSymbol" w:hAnsi="OpenSymbol"/>
    </w:rPr>
  </w:style>
  <w:style w:type="character" w:customStyle="1" w:styleId="WW8Num3z0">
    <w:name w:val="WW8Num3z0"/>
    <w:rPr>
      <w:rFonts w:ascii="OpenSymbol" w:hAnsi="OpenSymbol"/>
    </w:rPr>
  </w:style>
  <w:style w:type="character" w:customStyle="1" w:styleId="WW8Num3z1">
    <w:name w:val="WW8Num3z1"/>
    <w:rPr>
      <w:rFonts w:ascii="OpenSymbol" w:hAnsi="OpenSymbol"/>
    </w:rPr>
  </w:style>
  <w:style w:type="character" w:customStyle="1" w:styleId="WW8Num3z2">
    <w:name w:val="WW8Num3z2"/>
    <w:rPr>
      <w:rFonts w:ascii="OpenSymbol" w:hAnsi="OpenSymbol"/>
    </w:rPr>
  </w:style>
  <w:style w:type="character" w:customStyle="1" w:styleId="WW8Num4z0">
    <w:name w:val="WW8Num4z0"/>
    <w:rPr>
      <w:rFonts w:ascii="OpenSymbol" w:hAnsi="OpenSymbol"/>
    </w:rPr>
  </w:style>
  <w:style w:type="character" w:customStyle="1" w:styleId="WW8Num4z1">
    <w:name w:val="WW8Num4z1"/>
    <w:rPr>
      <w:rFonts w:ascii="OpenSymbol" w:hAnsi="OpenSymbol"/>
    </w:rPr>
  </w:style>
  <w:style w:type="character" w:customStyle="1" w:styleId="WW8Num4z2">
    <w:name w:val="WW8Num4z2"/>
    <w:link w:val="KopfzeileZchn"/>
    <w:rPr>
      <w:rFonts w:ascii="OpenSymbol" w:hAnsi="OpenSymbol"/>
    </w:rPr>
  </w:style>
  <w:style w:type="character" w:customStyle="1" w:styleId="WW8Num5z0">
    <w:name w:val="WW8Num5z0"/>
  </w:style>
  <w:style w:type="character" w:customStyle="1" w:styleId="WW8Num5z1">
    <w:name w:val="WW8Num5z1"/>
    <w:link w:val="WW8Num10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ListeZchn">
    <w:name w:val="Liste Zchn"/>
    <w:link w:val="Liste"/>
  </w:style>
  <w:style w:type="character" w:customStyle="1" w:styleId="WW8Num6z5">
    <w:name w:val="WW8Num6z5"/>
  </w:style>
  <w:style w:type="character" w:customStyle="1" w:styleId="WW8Num6z6">
    <w:name w:val="WW8Num6z6"/>
  </w:style>
  <w:style w:type="character" w:customStyle="1" w:styleId="WW8Num6z7">
    <w:name w:val="WW8Num6z7"/>
    <w:link w:val="FootnoteCharacters"/>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link w:val="ListLabel107"/>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link w:val="WW8Num5z1"/>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Internetverknpfung">
    <w:name w:val="Internetverknüpfung"/>
    <w:rPr>
      <w:color w:val="0000FF"/>
      <w:u w:val="single"/>
    </w:rPr>
  </w:style>
  <w:style w:type="character" w:customStyle="1" w:styleId="FootnoteCharacters">
    <w:name w:val="Footnote Characters"/>
    <w:basedOn w:val="Absatz-Standardschriftart"/>
    <w:link w:val="WW8Num6z7"/>
    <w:rPr>
      <w:vertAlign w:val="superscript"/>
    </w:rPr>
  </w:style>
  <w:style w:type="character" w:customStyle="1" w:styleId="berschrift1Zchn">
    <w:name w:val="Überschrift 1 Zchn"/>
    <w:basedOn w:val="Absatz-Standardschriftart"/>
    <w:link w:val="berschrift1"/>
    <w:rPr>
      <w:rFonts w:ascii="Arial" w:eastAsia="Arial" w:hAnsi="Arial"/>
      <w:sz w:val="40"/>
      <w:szCs w:val="40"/>
    </w:rPr>
  </w:style>
  <w:style w:type="character" w:customStyle="1" w:styleId="berschrift2Zchn">
    <w:name w:val="Überschrift 2 Zchn"/>
    <w:basedOn w:val="Absatz-Standardschriftart"/>
    <w:link w:val="berschrift2"/>
    <w:rPr>
      <w:rFonts w:ascii="Arial" w:eastAsia="Arial" w:hAnsi="Arial"/>
      <w:sz w:val="34"/>
    </w:rPr>
  </w:style>
  <w:style w:type="character" w:customStyle="1" w:styleId="berschrift3Zchn">
    <w:name w:val="Überschrift 3 Zchn"/>
    <w:basedOn w:val="Absatz-Standardschriftart"/>
    <w:link w:val="berschrift3"/>
    <w:rPr>
      <w:rFonts w:ascii="Arial" w:eastAsia="Arial" w:hAnsi="Arial"/>
      <w:sz w:val="30"/>
      <w:szCs w:val="30"/>
    </w:rPr>
  </w:style>
  <w:style w:type="character" w:customStyle="1" w:styleId="berschrift4Zchn">
    <w:name w:val="Überschrift 4 Zchn"/>
    <w:basedOn w:val="Absatz-Standardschriftart"/>
    <w:link w:val="berschrift4"/>
    <w:rPr>
      <w:rFonts w:ascii="Arial" w:eastAsia="Arial" w:hAnsi="Arial"/>
      <w:b/>
      <w:bCs/>
      <w:sz w:val="26"/>
      <w:szCs w:val="26"/>
    </w:rPr>
  </w:style>
  <w:style w:type="character" w:customStyle="1" w:styleId="berschrift5Zchn">
    <w:name w:val="Überschrift 5 Zchn"/>
    <w:basedOn w:val="Absatz-Standardschriftart"/>
    <w:link w:val="berschrift5"/>
    <w:rPr>
      <w:rFonts w:ascii="Arial" w:eastAsia="Arial" w:hAnsi="Arial"/>
      <w:b/>
      <w:bCs/>
      <w:sz w:val="24"/>
      <w:szCs w:val="24"/>
    </w:rPr>
  </w:style>
  <w:style w:type="character" w:customStyle="1" w:styleId="berschrift6Zchn">
    <w:name w:val="Überschrift 6 Zchn"/>
    <w:basedOn w:val="Absatz-Standardschriftart"/>
    <w:link w:val="berschrift6"/>
    <w:rPr>
      <w:rFonts w:ascii="Arial" w:eastAsia="Arial" w:hAnsi="Arial"/>
      <w:b/>
      <w:bCs/>
      <w:sz w:val="22"/>
      <w:szCs w:val="22"/>
    </w:rPr>
  </w:style>
  <w:style w:type="character" w:customStyle="1" w:styleId="berschrift7Zchn">
    <w:name w:val="Überschrift 7 Zchn"/>
    <w:basedOn w:val="Absatz-Standardschriftart"/>
    <w:link w:val="berschrift7"/>
    <w:rPr>
      <w:rFonts w:ascii="Arial" w:eastAsia="Arial" w:hAnsi="Arial"/>
      <w:b/>
      <w:bCs/>
      <w:i/>
      <w:iCs/>
      <w:sz w:val="22"/>
      <w:szCs w:val="22"/>
    </w:rPr>
  </w:style>
  <w:style w:type="character" w:customStyle="1" w:styleId="berschrift8Zchn">
    <w:name w:val="Überschrift 8 Zchn"/>
    <w:basedOn w:val="Absatz-Standardschriftart"/>
    <w:link w:val="berschrift8"/>
    <w:rPr>
      <w:rFonts w:ascii="Arial" w:eastAsia="Arial" w:hAnsi="Arial"/>
      <w:i/>
      <w:iCs/>
      <w:sz w:val="22"/>
      <w:szCs w:val="22"/>
    </w:rPr>
  </w:style>
  <w:style w:type="character" w:customStyle="1" w:styleId="berschrift9Zchn">
    <w:name w:val="Überschrift 9 Zchn"/>
    <w:basedOn w:val="Absatz-Standardschriftart"/>
    <w:link w:val="berschrift9"/>
    <w:rPr>
      <w:rFonts w:ascii="Arial" w:eastAsia="Arial" w:hAnsi="Arial"/>
      <w:i/>
      <w:iCs/>
      <w:sz w:val="21"/>
      <w:szCs w:val="21"/>
    </w:rPr>
  </w:style>
  <w:style w:type="character" w:customStyle="1" w:styleId="TitelZchn">
    <w:name w:val="Titel Zchn"/>
    <w:basedOn w:val="Absatz-Standardschriftart"/>
    <w:link w:val="Titel"/>
    <w:rPr>
      <w:sz w:val="48"/>
      <w:szCs w:val="48"/>
    </w:rPr>
  </w:style>
  <w:style w:type="character" w:customStyle="1" w:styleId="UntertitelZchn">
    <w:name w:val="Untertitel Zchn"/>
    <w:basedOn w:val="Absatz-Standardschriftart"/>
    <w:link w:val="Untertitel"/>
    <w:rPr>
      <w:sz w:val="24"/>
      <w:szCs w:val="24"/>
    </w:rPr>
  </w:style>
  <w:style w:type="character" w:customStyle="1" w:styleId="QuoteChar">
    <w:name w:val="Quote Char"/>
    <w:rPr>
      <w:i/>
    </w:rPr>
  </w:style>
  <w:style w:type="character" w:customStyle="1" w:styleId="IntenseQuoteChar">
    <w:name w:val="Intense Quote Char"/>
    <w:rPr>
      <w:i/>
    </w:rPr>
  </w:style>
  <w:style w:type="character" w:customStyle="1" w:styleId="KopfzeileZchn1">
    <w:name w:val="Kopfzeile Zchn1"/>
    <w:basedOn w:val="Absatz-Standardschriftart"/>
    <w:link w:val="Kopfzeile"/>
  </w:style>
  <w:style w:type="character" w:customStyle="1" w:styleId="FuzeileZchn1">
    <w:name w:val="Fußzeile Zchn1"/>
    <w:basedOn w:val="Absatz-Standardschriftart"/>
    <w:link w:val="Fuzeile"/>
  </w:style>
  <w:style w:type="character" w:customStyle="1" w:styleId="FunotentextZchn">
    <w:name w:val="Fußnotentext Zchn"/>
    <w:link w:val="Funotentext"/>
    <w:rPr>
      <w:sz w:val="18"/>
    </w:rPr>
  </w:style>
  <w:style w:type="character" w:customStyle="1" w:styleId="KopfzeileZchn">
    <w:name w:val="Kopfzeile Zchn"/>
    <w:basedOn w:val="Absatz-Standardschriftart"/>
    <w:link w:val="WW8Num4z2"/>
    <w:rPr>
      <w:rFonts w:ascii="Verdana" w:hAnsi="Verdana"/>
      <w:sz w:val="20"/>
      <w:szCs w:val="20"/>
      <w:lang w:eastAsia="de-DE"/>
    </w:rPr>
  </w:style>
  <w:style w:type="character" w:customStyle="1" w:styleId="FuzeileZchn">
    <w:name w:val="Fußzeile Zchn"/>
    <w:basedOn w:val="Absatz-Standardschriftart"/>
    <w:rPr>
      <w:rFonts w:ascii="Verdana" w:hAnsi="Verdana"/>
      <w:sz w:val="20"/>
      <w:szCs w:val="20"/>
      <w:lang w:eastAsia="de-DE"/>
    </w:rPr>
  </w:style>
  <w:style w:type="character" w:customStyle="1" w:styleId="ListLabel1">
    <w:name w:val="ListLabel 1"/>
    <w:link w:val="Funotenzeichen"/>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link w:val="WW8Num7z5"/>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paragraph" w:customStyle="1" w:styleId="berschrift">
    <w:name w:val="Überschrift"/>
    <w:basedOn w:val="Standard"/>
    <w:next w:val="Textkrper"/>
    <w:pPr>
      <w:keepNext/>
      <w:spacing w:before="240" w:after="120"/>
    </w:pPr>
    <w:rPr>
      <w:rFonts w:ascii="Liberation Sans" w:eastAsia="Noto Sans SC Regular" w:hAnsi="Liberation Sans"/>
      <w:sz w:val="28"/>
      <w:szCs w:val="28"/>
    </w:rPr>
  </w:style>
  <w:style w:type="paragraph" w:styleId="Textkrper">
    <w:name w:val="Body Text"/>
    <w:basedOn w:val="Standard"/>
    <w:pPr>
      <w:spacing w:after="140" w:line="276" w:lineRule="auto"/>
    </w:pPr>
  </w:style>
  <w:style w:type="paragraph" w:styleId="Liste">
    <w:name w:val="List"/>
    <w:basedOn w:val="Textkrper"/>
    <w:link w:val="ListeZchn"/>
  </w:style>
  <w:style w:type="paragraph" w:customStyle="1" w:styleId="Verzeichnis">
    <w:name w:val="Verzeichnis"/>
    <w:basedOn w:val="Standard"/>
  </w:style>
  <w:style w:type="paragraph" w:styleId="KeinLeerraum">
    <w:name w:val="No Spacing"/>
    <w:rPr>
      <w:rFonts w:ascii="Calibri" w:hAnsi="Calibri"/>
      <w:sz w:val="20"/>
      <w:lang w:val="de-DE" w:bidi="ar-SA"/>
    </w:rPr>
  </w:style>
  <w:style w:type="paragraph" w:styleId="Zitat">
    <w:name w:val="Quote"/>
    <w:basedOn w:val="Standard"/>
    <w:pPr>
      <w:ind w:left="720" w:right="720"/>
    </w:pPr>
    <w:rPr>
      <w:i/>
    </w:rPr>
  </w:style>
  <w:style w:type="paragraph" w:styleId="IntensivesZitat">
    <w:name w:val="Intense Quote"/>
    <w:basedOn w:val="Standard"/>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customStyle="1" w:styleId="Funote">
    <w:name w:val="Fußnote"/>
    <w:basedOn w:val="Standard"/>
    <w:pPr>
      <w:spacing w:after="40" w:line="240" w:lineRule="auto"/>
    </w:pPr>
    <w:rPr>
      <w:sz w:val="18"/>
    </w:rPr>
  </w:style>
  <w:style w:type="paragraph" w:customStyle="1" w:styleId="Inhaltsverzeichnis1">
    <w:name w:val="Inhaltsverzeichnis 1"/>
    <w:basedOn w:val="Standard"/>
    <w:pPr>
      <w:spacing w:after="57"/>
    </w:pPr>
  </w:style>
  <w:style w:type="paragraph" w:customStyle="1" w:styleId="Inhaltsverzeichnis2">
    <w:name w:val="Inhaltsverzeichnis 2"/>
    <w:basedOn w:val="Standard"/>
    <w:pPr>
      <w:spacing w:after="57"/>
      <w:ind w:left="283"/>
    </w:pPr>
  </w:style>
  <w:style w:type="paragraph" w:customStyle="1" w:styleId="Inhaltsverzeichnis3">
    <w:name w:val="Inhaltsverzeichnis 3"/>
    <w:basedOn w:val="Standard"/>
    <w:pPr>
      <w:spacing w:after="57"/>
      <w:ind w:left="567"/>
    </w:pPr>
  </w:style>
  <w:style w:type="paragraph" w:customStyle="1" w:styleId="Inhaltsverzeichnis4">
    <w:name w:val="Inhaltsverzeichnis 4"/>
    <w:basedOn w:val="Standard"/>
    <w:pPr>
      <w:spacing w:after="57"/>
      <w:ind w:left="850"/>
    </w:pPr>
  </w:style>
  <w:style w:type="paragraph" w:customStyle="1" w:styleId="Inhaltsverzeichnis5">
    <w:name w:val="Inhaltsverzeichnis 5"/>
    <w:basedOn w:val="Standard"/>
    <w:pPr>
      <w:spacing w:after="57"/>
      <w:ind w:left="1134"/>
    </w:pPr>
  </w:style>
  <w:style w:type="paragraph" w:customStyle="1" w:styleId="Inhaltsverzeichnis6">
    <w:name w:val="Inhaltsverzeichnis 6"/>
    <w:basedOn w:val="Standard"/>
    <w:pPr>
      <w:spacing w:after="57"/>
      <w:ind w:left="1417"/>
    </w:pPr>
  </w:style>
  <w:style w:type="paragraph" w:customStyle="1" w:styleId="Inhaltsverzeichnis7">
    <w:name w:val="Inhaltsverzeichnis 7"/>
    <w:basedOn w:val="Standard"/>
    <w:pPr>
      <w:spacing w:after="57"/>
      <w:ind w:left="1701"/>
    </w:pPr>
  </w:style>
  <w:style w:type="paragraph" w:customStyle="1" w:styleId="Inhaltsverzeichnis8">
    <w:name w:val="Inhaltsverzeichnis 8"/>
    <w:basedOn w:val="Standard"/>
    <w:pPr>
      <w:spacing w:after="57"/>
      <w:ind w:left="1984"/>
    </w:pPr>
  </w:style>
  <w:style w:type="paragraph" w:customStyle="1" w:styleId="Inhaltsverzeichnis9">
    <w:name w:val="Inhaltsverzeichnis 9"/>
    <w:basedOn w:val="Standard"/>
    <w:pPr>
      <w:spacing w:after="57"/>
      <w:ind w:left="2268"/>
    </w:pPr>
  </w:style>
  <w:style w:type="paragraph" w:styleId="Inhaltsverzeichnisberschrift">
    <w:name w:val="TOC Heading"/>
    <w:rPr>
      <w:rFonts w:ascii="Calibri" w:hAnsi="Calibri"/>
      <w:sz w:val="20"/>
      <w:lang w:val="de-DE" w:bidi="ar-SA"/>
    </w:rPr>
  </w:style>
  <w:style w:type="paragraph" w:styleId="Listenabsatz">
    <w:name w:val="List Paragraph"/>
    <w:basedOn w:val="Standard"/>
    <w:pPr>
      <w:ind w:left="720"/>
      <w:contextualSpacing/>
    </w:p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Verdana" w:hAnsi="Verdana"/>
      <w:sz w:val="20"/>
      <w:szCs w:val="20"/>
      <w:shd w:val="clear" w:color="FFFFFF" w:fill="FFFFFF"/>
      <w:lang w:val="de-DE" w:eastAsia="de-DE" w:bidi="ar-SA"/>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6F4063"/>
    <w:rPr>
      <w:rFonts w:ascii="Verdana" w:hAnsi="Verdana"/>
      <w:sz w:val="20"/>
      <w:szCs w:val="20"/>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1037</Words>
  <Characters>6534</Characters>
  <Application>Microsoft Office Word</Application>
  <DocSecurity>0</DocSecurity>
  <Lines>54</Lines>
  <Paragraphs>15</Paragraphs>
  <ScaleCrop>false</ScaleCrop>
  <Company/>
  <LinksUpToDate>false</LinksUpToDate>
  <CharactersWithSpaces>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Drehsen, Guido</cp:lastModifiedBy>
  <cp:revision>41</cp:revision>
  <dcterms:created xsi:type="dcterms:W3CDTF">2023-12-30T15:00:00Z</dcterms:created>
  <dcterms:modified xsi:type="dcterms:W3CDTF">2024-09-07T20:03:00Z</dcterms:modified>
</cp:coreProperties>
</file>